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76" w:rsidRDefault="00B75076" w:rsidP="00B75076">
      <w:pPr>
        <w:jc w:val="right"/>
        <w:rPr>
          <w:b/>
        </w:rPr>
      </w:pPr>
      <w:r>
        <w:rPr>
          <w:b/>
        </w:rPr>
        <w:t>проект</w:t>
      </w:r>
    </w:p>
    <w:p w:rsidR="00DD7891" w:rsidRPr="00E07692" w:rsidRDefault="00DD7891" w:rsidP="00DD7891">
      <w:pPr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DD7891" w:rsidRPr="00E07692" w:rsidRDefault="00DD7891" w:rsidP="00DD7891">
      <w:pPr>
        <w:jc w:val="center"/>
        <w:rPr>
          <w:b/>
        </w:rPr>
      </w:pPr>
      <w:r w:rsidRPr="00E07692">
        <w:rPr>
          <w:b/>
        </w:rPr>
        <w:t xml:space="preserve"> ВНУТРИГОРОДСКОГО МУНИЦИПАЛЬНОГО  ОБРАЗОВАНИЯ</w:t>
      </w:r>
    </w:p>
    <w:p w:rsidR="00DD7891" w:rsidRPr="00E07692" w:rsidRDefault="00DD7891" w:rsidP="00DD7891">
      <w:pPr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DD7891" w:rsidRPr="00E07692" w:rsidRDefault="00DD7891" w:rsidP="00DD7891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7F08B0" w:rsidRDefault="007F08B0" w:rsidP="00DD7891">
      <w:pPr>
        <w:jc w:val="center"/>
        <w:rPr>
          <w:rFonts w:eastAsia="Calibri"/>
          <w:lang w:eastAsia="en-US"/>
        </w:rPr>
      </w:pPr>
    </w:p>
    <w:p w:rsidR="00DD7891" w:rsidRPr="00E07692" w:rsidRDefault="00DD7891" w:rsidP="00DD7891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РЕШЕНИЕ </w:t>
      </w:r>
    </w:p>
    <w:p w:rsidR="00DD7891" w:rsidRPr="00E07692" w:rsidRDefault="00DD7891" w:rsidP="00DD7891">
      <w:pPr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sz w:val="28"/>
          <w:szCs w:val="28"/>
          <w:lang w:eastAsia="en-US"/>
        </w:rPr>
        <w:t>№___</w:t>
      </w:r>
    </w:p>
    <w:p w:rsidR="00DD7891" w:rsidRPr="00E07692" w:rsidRDefault="00DD7891" w:rsidP="00DD7891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принятии проекта Решения муниципального совета</w:t>
      </w:r>
    </w:p>
    <w:p w:rsidR="00DD7891" w:rsidRPr="00E07692" w:rsidRDefault="00DD7891" w:rsidP="00DD7891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«О внесении изменений и дополнений 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</w:p>
    <w:p w:rsidR="00DD7891" w:rsidRPr="00E07692" w:rsidRDefault="00DD7891" w:rsidP="00DD7891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муниципального образования Санкт-Петербурга </w:t>
      </w:r>
    </w:p>
    <w:p w:rsidR="00DD7891" w:rsidRPr="00E07692" w:rsidRDefault="00DD7891" w:rsidP="00DD7891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 поселок Металлострой» </w:t>
      </w:r>
    </w:p>
    <w:p w:rsidR="00DD7891" w:rsidRPr="00E07692" w:rsidRDefault="00DD7891" w:rsidP="00DD7891">
      <w:pPr>
        <w:widowControl w:val="0"/>
        <w:ind w:left="-284"/>
        <w:jc w:val="both"/>
        <w:rPr>
          <w:rFonts w:eastAsia="Calibri"/>
          <w:lang w:eastAsia="en-US"/>
        </w:rPr>
      </w:pPr>
    </w:p>
    <w:p w:rsidR="00DD7891" w:rsidRPr="00E07692" w:rsidRDefault="00DD7891" w:rsidP="00DD7891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ab/>
        <w:t xml:space="preserve">    Рассмотрев вопросы по повестке заседания муниципальный совет внутригородского муниципального образования Санкт-Петербурга</w:t>
      </w:r>
      <w:r w:rsidR="00854DD0">
        <w:rPr>
          <w:rFonts w:eastAsia="Calibri"/>
          <w:lang w:eastAsia="en-US"/>
        </w:rPr>
        <w:t xml:space="preserve"> поселок Металлострой пятого</w:t>
      </w:r>
      <w:r w:rsidRPr="00E07692">
        <w:rPr>
          <w:rFonts w:eastAsia="Calibri"/>
          <w:lang w:eastAsia="en-US"/>
        </w:rPr>
        <w:t xml:space="preserve"> созыва </w:t>
      </w:r>
    </w:p>
    <w:p w:rsidR="00DD7891" w:rsidRPr="00E07692" w:rsidRDefault="00DD7891" w:rsidP="00DD7891">
      <w:pPr>
        <w:widowControl w:val="0"/>
        <w:ind w:left="-284"/>
        <w:jc w:val="both"/>
        <w:rPr>
          <w:rFonts w:eastAsia="Calibri"/>
          <w:lang w:eastAsia="en-US"/>
        </w:rPr>
      </w:pPr>
    </w:p>
    <w:p w:rsidR="00DD7891" w:rsidRPr="00E07692" w:rsidRDefault="00DD7891" w:rsidP="00DD7891">
      <w:pPr>
        <w:widowControl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РЕШИЛ:</w:t>
      </w:r>
    </w:p>
    <w:p w:rsidR="00DD7891" w:rsidRPr="00E07692" w:rsidRDefault="00DD7891" w:rsidP="00596C42">
      <w:pPr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1.  Принять проект Решения муниципального совета «О внесении изменений и дополнений в Устав внутригородского муниципального образования Санкт-Пете</w:t>
      </w:r>
      <w:r>
        <w:rPr>
          <w:rFonts w:eastAsia="Calibri"/>
          <w:lang w:eastAsia="en-US"/>
        </w:rPr>
        <w:t>рбурга  поселок Металлострой» (</w:t>
      </w:r>
      <w:r w:rsidRPr="00E07692">
        <w:rPr>
          <w:rFonts w:eastAsia="Calibri"/>
          <w:lang w:eastAsia="en-US"/>
        </w:rPr>
        <w:t>далее Устав) согласно приложению к настоящему Решению.</w:t>
      </w:r>
    </w:p>
    <w:p w:rsidR="00DD7891" w:rsidRPr="00E07692" w:rsidRDefault="00DD7891" w:rsidP="00596C42">
      <w:pPr>
        <w:autoSpaceDE w:val="0"/>
        <w:autoSpaceDN w:val="0"/>
        <w:adjustRightInd w:val="0"/>
        <w:ind w:left="-142" w:firstLine="709"/>
        <w:jc w:val="both"/>
      </w:pPr>
      <w:r w:rsidRPr="00E07692">
        <w:t>2.</w:t>
      </w:r>
      <w:r w:rsidRPr="00E07692">
        <w:tab/>
        <w:t>Проект изменений и дополнений в Устав опубликовать в средствах массовой информации.</w:t>
      </w:r>
    </w:p>
    <w:p w:rsidR="00FA656C" w:rsidRDefault="00DD7891" w:rsidP="00596C42">
      <w:pPr>
        <w:spacing w:line="276" w:lineRule="auto"/>
        <w:ind w:left="-142" w:firstLine="709"/>
        <w:jc w:val="both"/>
      </w:pPr>
      <w:r w:rsidRPr="00E07692">
        <w:rPr>
          <w:rFonts w:eastAsia="Calibri"/>
          <w:lang w:eastAsia="en-US"/>
        </w:rPr>
        <w:t>3.</w:t>
      </w:r>
      <w:r w:rsidRPr="00E07692">
        <w:rPr>
          <w:rFonts w:eastAsia="Calibri"/>
          <w:lang w:eastAsia="en-US"/>
        </w:rPr>
        <w:tab/>
        <w:t xml:space="preserve">Вынести на публичные слушания проект изменений и дополнений в Устав в соответствии с </w:t>
      </w:r>
      <w:r w:rsidR="006252C9">
        <w:rPr>
          <w:rFonts w:eastAsia="Calibri"/>
          <w:lang w:eastAsia="en-US"/>
        </w:rPr>
        <w:t>П</w:t>
      </w:r>
      <w:r w:rsidRPr="00E07692">
        <w:rPr>
          <w:rFonts w:eastAsia="Calibri"/>
          <w:bCs/>
          <w:lang w:eastAsia="en-US"/>
        </w:rPr>
        <w:t>орядк</w:t>
      </w:r>
      <w:r w:rsidR="006252C9">
        <w:rPr>
          <w:rFonts w:eastAsia="Calibri"/>
          <w:bCs/>
          <w:lang w:eastAsia="en-US"/>
        </w:rPr>
        <w:t>ом</w:t>
      </w:r>
      <w:r w:rsidRPr="00E07692">
        <w:rPr>
          <w:rFonts w:eastAsia="Calibri"/>
          <w:bCs/>
          <w:lang w:eastAsia="en-US"/>
        </w:rPr>
        <w:t xml:space="preserve"> организации и проведения публичных слушаний</w:t>
      </w:r>
      <w:r w:rsidRPr="00E07692">
        <w:rPr>
          <w:rFonts w:eastAsia="Calibri"/>
          <w:lang w:eastAsia="en-US"/>
        </w:rPr>
        <w:t xml:space="preserve">, во внутригородском муниципальном образовании Санкт-Петербурга поселок Металлострой утвержденным Решением муниципального совета от </w:t>
      </w:r>
      <w:r w:rsidR="00FA656C">
        <w:t>29.10.2013г.</w:t>
      </w:r>
      <w:r w:rsidR="00FA656C" w:rsidRPr="00FE3F25">
        <w:t xml:space="preserve"> № </w:t>
      </w:r>
      <w:r w:rsidR="00FA656C">
        <w:t>2/68</w:t>
      </w:r>
      <w:r w:rsidR="006A41C6">
        <w:t>.</w:t>
      </w:r>
    </w:p>
    <w:p w:rsidR="00DD7891" w:rsidRPr="00E07692" w:rsidRDefault="00DD7891" w:rsidP="00596C42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4. Учет предложений по проекту изменений и дополнений в Устав осуществляется секретарем публичных слушаний. Предложения принимаются  секретарем публичных слушаний по адресу: п. Металлострой, ул. Центральная, д.22, кабинет 16 в рабочие дни с 9</w:t>
      </w:r>
      <w:r w:rsidRPr="00E07692">
        <w:rPr>
          <w:rFonts w:eastAsia="Calibri"/>
          <w:lang w:eastAsia="en-US"/>
        </w:rPr>
        <w:noBreakHyphen/>
        <w:t xml:space="preserve">00 до 18-00, пятница с 9-00 до 17-00, суббота и воскресенье выходной. </w:t>
      </w:r>
    </w:p>
    <w:p w:rsidR="00DD7891" w:rsidRDefault="00DD7891" w:rsidP="00596C42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Официальный сайт внутригородского муниципального образования </w:t>
      </w:r>
      <w:r w:rsidR="006A41C6">
        <w:rPr>
          <w:rFonts w:eastAsia="Calibri"/>
          <w:lang w:eastAsia="en-US"/>
        </w:rPr>
        <w:br/>
      </w:r>
      <w:r w:rsidRPr="00E07692">
        <w:rPr>
          <w:rFonts w:eastAsia="Calibri"/>
          <w:lang w:eastAsia="en-US"/>
        </w:rPr>
        <w:t>Санкт-Петербурга  поселок Металлострой msmetal-kolpinfo.ru</w:t>
      </w:r>
    </w:p>
    <w:p w:rsidR="00854DD0" w:rsidRPr="00854DD0" w:rsidRDefault="00854DD0" w:rsidP="00596C42">
      <w:pPr>
        <w:autoSpaceDE w:val="0"/>
        <w:autoSpaceDN w:val="0"/>
        <w:adjustRightInd w:val="0"/>
        <w:ind w:left="-142" w:right="-143" w:firstLine="709"/>
        <w:jc w:val="both"/>
      </w:pPr>
      <w:r w:rsidRPr="00854DD0">
        <w:rPr>
          <w:rFonts w:eastAsia="Calibri"/>
          <w:lang w:eastAsia="en-US"/>
        </w:rPr>
        <w:t xml:space="preserve">5. </w:t>
      </w:r>
      <w:r w:rsidRPr="00854DD0">
        <w:t xml:space="preserve"> Предложения жителей по проекту </w:t>
      </w:r>
      <w:r>
        <w:t>изменений и дополнений в Устав</w:t>
      </w:r>
      <w:r w:rsidRPr="00854DD0">
        <w:t xml:space="preserve">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совета. Предложения не могут быть поданы после завершения публичных слушаний.</w:t>
      </w:r>
    </w:p>
    <w:p w:rsidR="00854DD0" w:rsidRPr="00854DD0" w:rsidRDefault="00854DD0" w:rsidP="00596C42">
      <w:pPr>
        <w:autoSpaceDE w:val="0"/>
        <w:autoSpaceDN w:val="0"/>
        <w:adjustRightInd w:val="0"/>
        <w:ind w:left="-142" w:right="-143" w:firstLine="709"/>
        <w:jc w:val="both"/>
      </w:pPr>
      <w:r w:rsidRPr="00854DD0">
        <w:t>6. Предложения не подлежат рассмотрению в ходе публичных слушаний в случаях:</w:t>
      </w:r>
    </w:p>
    <w:p w:rsidR="00854DD0" w:rsidRPr="00B25F1E" w:rsidRDefault="00854DD0" w:rsidP="00596C42">
      <w:pPr>
        <w:autoSpaceDE w:val="0"/>
        <w:autoSpaceDN w:val="0"/>
        <w:adjustRightInd w:val="0"/>
        <w:ind w:left="-142" w:right="-143" w:firstLine="709"/>
        <w:jc w:val="both"/>
      </w:pPr>
      <w:r w:rsidRPr="00854DD0">
        <w:t xml:space="preserve">1) противоречия предложений </w:t>
      </w:r>
      <w:hyperlink r:id="rId7" w:history="1">
        <w:r w:rsidRPr="00B25F1E">
          <w:rPr>
            <w:rStyle w:val="a4"/>
            <w:color w:val="auto"/>
            <w:u w:val="none"/>
          </w:rPr>
          <w:t>Конституции</w:t>
        </w:r>
      </w:hyperlink>
      <w:r w:rsidRPr="00B25F1E">
        <w:t xml:space="preserve"> Российской Федерации, федеральным законам, </w:t>
      </w:r>
      <w:hyperlink r:id="rId8" w:history="1">
        <w:r w:rsidRPr="00B25F1E">
          <w:rPr>
            <w:rStyle w:val="a4"/>
            <w:color w:val="auto"/>
            <w:u w:val="none"/>
          </w:rPr>
          <w:t>Уставу</w:t>
        </w:r>
      </w:hyperlink>
      <w:r w:rsidRPr="00B25F1E">
        <w:t xml:space="preserve"> Санкт-Петербурга, законам Санкт-Петербурга и  Уставу:</w:t>
      </w:r>
    </w:p>
    <w:p w:rsidR="00854DD0" w:rsidRPr="00854DD0" w:rsidRDefault="00854DD0" w:rsidP="00596C42">
      <w:pPr>
        <w:autoSpaceDE w:val="0"/>
        <w:autoSpaceDN w:val="0"/>
        <w:adjustRightInd w:val="0"/>
        <w:ind w:left="-142" w:right="-143" w:firstLine="709"/>
        <w:jc w:val="both"/>
      </w:pPr>
      <w:r w:rsidRPr="00B25F1E">
        <w:t>2) несоответствия предложений установленны</w:t>
      </w:r>
      <w:r w:rsidRPr="00854DD0">
        <w:t>м законами предметам ведения органов местного самоуправления.</w:t>
      </w:r>
    </w:p>
    <w:p w:rsidR="00854DD0" w:rsidRDefault="00854DD0" w:rsidP="00596C42">
      <w:pPr>
        <w:autoSpaceDE w:val="0"/>
        <w:autoSpaceDN w:val="0"/>
        <w:adjustRightInd w:val="0"/>
        <w:ind w:left="-142" w:right="-143" w:firstLine="709"/>
        <w:jc w:val="both"/>
      </w:pPr>
      <w:r w:rsidRPr="00854DD0">
        <w:t>7. В ходе публичных слушаний авторам предложений будет дано слово для аргументации своего предложения. Аргументы выступающих фиксируются в протоколе публичных слушаний.</w:t>
      </w:r>
    </w:p>
    <w:p w:rsidR="0052406F" w:rsidRPr="0052406F" w:rsidRDefault="0052406F" w:rsidP="0052406F">
      <w:pPr>
        <w:pStyle w:val="a3"/>
        <w:numPr>
          <w:ilvl w:val="0"/>
          <w:numId w:val="7"/>
        </w:numPr>
        <w:rPr>
          <w:bCs/>
        </w:rPr>
      </w:pPr>
      <w:r>
        <w:rPr>
          <w:bCs/>
        </w:rPr>
        <w:t>П</w:t>
      </w:r>
      <w:r w:rsidRPr="0052406F">
        <w:rPr>
          <w:bCs/>
        </w:rPr>
        <w:t>орядок участия граждан в обсуждении проекта:</w:t>
      </w:r>
    </w:p>
    <w:p w:rsidR="0052406F" w:rsidRPr="0052406F" w:rsidRDefault="005A15D9" w:rsidP="0052406F">
      <w:pPr>
        <w:pStyle w:val="a3"/>
        <w:numPr>
          <w:ilvl w:val="1"/>
          <w:numId w:val="7"/>
        </w:numPr>
        <w:jc w:val="both"/>
        <w:rPr>
          <w:bCs/>
        </w:rPr>
      </w:pPr>
      <w:r>
        <w:rPr>
          <w:bCs/>
        </w:rPr>
        <w:t>Население муниципального образования (далее - население) вправе</w:t>
      </w:r>
      <w:r w:rsidR="0052406F" w:rsidRPr="0052406F">
        <w:rPr>
          <w:bCs/>
        </w:rPr>
        <w:t xml:space="preserve"> заблаговременно знакомиться с проектом Устава</w:t>
      </w:r>
      <w:r w:rsidR="0052406F">
        <w:rPr>
          <w:bCs/>
        </w:rPr>
        <w:t xml:space="preserve"> непосре</w:t>
      </w:r>
      <w:r>
        <w:rPr>
          <w:bCs/>
        </w:rPr>
        <w:t>дственно в муниципальном совете</w:t>
      </w:r>
      <w:r w:rsidR="0052406F" w:rsidRPr="0052406F">
        <w:rPr>
          <w:bCs/>
        </w:rPr>
        <w:t>.</w:t>
      </w:r>
    </w:p>
    <w:p w:rsidR="0052406F" w:rsidRDefault="0052406F" w:rsidP="0052406F">
      <w:pPr>
        <w:numPr>
          <w:ilvl w:val="1"/>
          <w:numId w:val="7"/>
        </w:numPr>
        <w:ind w:left="-142" w:firstLine="567"/>
        <w:rPr>
          <w:bCs/>
        </w:rPr>
      </w:pPr>
      <w:r>
        <w:rPr>
          <w:bCs/>
        </w:rPr>
        <w:t xml:space="preserve"> </w:t>
      </w:r>
      <w:r w:rsidR="005A15D9">
        <w:rPr>
          <w:bCs/>
        </w:rPr>
        <w:t>Население</w:t>
      </w:r>
      <w:r>
        <w:rPr>
          <w:bCs/>
        </w:rPr>
        <w:t xml:space="preserve"> вправе обратиться в муниципальный Совет за разъяснениями</w:t>
      </w:r>
      <w:r w:rsidRPr="00727379">
        <w:rPr>
          <w:bCs/>
        </w:rPr>
        <w:t xml:space="preserve"> </w:t>
      </w:r>
      <w:r>
        <w:rPr>
          <w:bCs/>
        </w:rPr>
        <w:t>по вопросам изменений в Устав.</w:t>
      </w:r>
    </w:p>
    <w:p w:rsidR="0052406F" w:rsidRDefault="0052406F" w:rsidP="0052406F">
      <w:pPr>
        <w:numPr>
          <w:ilvl w:val="1"/>
          <w:numId w:val="7"/>
        </w:numPr>
        <w:ind w:left="-142" w:firstLine="567"/>
        <w:jc w:val="both"/>
        <w:rPr>
          <w:bCs/>
        </w:rPr>
      </w:pPr>
      <w:r>
        <w:rPr>
          <w:bCs/>
        </w:rPr>
        <w:t xml:space="preserve">  </w:t>
      </w:r>
      <w:r w:rsidR="005A15D9">
        <w:rPr>
          <w:bCs/>
        </w:rPr>
        <w:t>Население</w:t>
      </w:r>
      <w:r>
        <w:rPr>
          <w:bCs/>
        </w:rPr>
        <w:t xml:space="preserve"> </w:t>
      </w:r>
      <w:proofErr w:type="gramStart"/>
      <w:r w:rsidR="005A15D9">
        <w:rPr>
          <w:bCs/>
        </w:rPr>
        <w:t>праве</w:t>
      </w:r>
      <w:proofErr w:type="gramEnd"/>
      <w:r w:rsidR="005A15D9">
        <w:rPr>
          <w:bCs/>
        </w:rPr>
        <w:t xml:space="preserve"> </w:t>
      </w:r>
      <w:r w:rsidRPr="0072779A">
        <w:rPr>
          <w:bCs/>
        </w:rPr>
        <w:t>присутств</w:t>
      </w:r>
      <w:r w:rsidR="005A15D9">
        <w:rPr>
          <w:bCs/>
        </w:rPr>
        <w:t>овать</w:t>
      </w:r>
      <w:r w:rsidRPr="0072779A">
        <w:rPr>
          <w:bCs/>
        </w:rPr>
        <w:t xml:space="preserve"> на публичных слушаниях по обсуждению проекта изменений в Устав, да</w:t>
      </w:r>
      <w:r w:rsidR="005A15D9">
        <w:rPr>
          <w:bCs/>
        </w:rPr>
        <w:t>вать</w:t>
      </w:r>
      <w:r w:rsidRPr="0072779A">
        <w:rPr>
          <w:bCs/>
        </w:rPr>
        <w:t xml:space="preserve"> пояснения по существу поданных</w:t>
      </w:r>
      <w:r>
        <w:rPr>
          <w:bCs/>
        </w:rPr>
        <w:t xml:space="preserve"> письменных предложений.</w:t>
      </w:r>
    </w:p>
    <w:p w:rsidR="0052406F" w:rsidRDefault="005A15D9" w:rsidP="0052406F">
      <w:pPr>
        <w:numPr>
          <w:ilvl w:val="1"/>
          <w:numId w:val="7"/>
        </w:numPr>
        <w:ind w:left="-142" w:firstLine="567"/>
        <w:rPr>
          <w:bCs/>
        </w:rPr>
      </w:pPr>
      <w:r>
        <w:rPr>
          <w:bCs/>
        </w:rPr>
        <w:lastRenderedPageBreak/>
        <w:t xml:space="preserve">Население </w:t>
      </w:r>
      <w:r w:rsidR="0052406F">
        <w:rPr>
          <w:bCs/>
        </w:rPr>
        <w:t xml:space="preserve">вправе </w:t>
      </w:r>
      <w:r>
        <w:rPr>
          <w:bCs/>
        </w:rPr>
        <w:t xml:space="preserve">на публичных слушаниях </w:t>
      </w:r>
      <w:r w:rsidR="0052406F">
        <w:rPr>
          <w:bCs/>
        </w:rPr>
        <w:t>высказывать свое мнение по проекту изменений в Устав.</w:t>
      </w:r>
    </w:p>
    <w:p w:rsidR="00854DD0" w:rsidRPr="00854DD0" w:rsidRDefault="0052406F" w:rsidP="00596C42">
      <w:pPr>
        <w:autoSpaceDE w:val="0"/>
        <w:autoSpaceDN w:val="0"/>
        <w:adjustRightInd w:val="0"/>
        <w:ind w:left="-142" w:right="-143" w:firstLine="709"/>
        <w:jc w:val="both"/>
      </w:pPr>
      <w:r>
        <w:t>9</w:t>
      </w:r>
      <w:r w:rsidR="00854DD0" w:rsidRPr="00854DD0">
        <w:t xml:space="preserve">. Рассмотрение и принятие Решения </w:t>
      </w:r>
      <w:r w:rsidR="00854DD0">
        <w:t xml:space="preserve">о внесении изменений и дополнений в Устав </w:t>
      </w:r>
      <w:r w:rsidR="00854DD0" w:rsidRPr="00854DD0">
        <w:t>проводится на заседании муниципального совета с учетом предложений жителей муниципального образования, рассмотренных на публичных слушаниях.</w:t>
      </w:r>
    </w:p>
    <w:p w:rsidR="00DD7891" w:rsidRPr="00E07692" w:rsidRDefault="0052406F" w:rsidP="00596C42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DD7891" w:rsidRPr="00E07692">
        <w:rPr>
          <w:rFonts w:eastAsia="Calibri"/>
          <w:lang w:eastAsia="en-US"/>
        </w:rPr>
        <w:t>.</w:t>
      </w:r>
      <w:r w:rsidR="00DD7891" w:rsidRPr="00E07692">
        <w:rPr>
          <w:rFonts w:eastAsia="Calibri"/>
          <w:lang w:eastAsia="en-US"/>
        </w:rPr>
        <w:tab/>
        <w:t>Назначить дату проведения публичных слушаний по изменениям и дополнениям в Устав  «</w:t>
      </w:r>
      <w:r w:rsidR="008738EA">
        <w:rPr>
          <w:rFonts w:eastAsia="Calibri"/>
          <w:lang w:eastAsia="en-US"/>
        </w:rPr>
        <w:t>22</w:t>
      </w:r>
      <w:r w:rsidR="00DD7891">
        <w:rPr>
          <w:rFonts w:eastAsia="Calibri"/>
          <w:lang w:eastAsia="en-US"/>
        </w:rPr>
        <w:t xml:space="preserve">» </w:t>
      </w:r>
      <w:r w:rsidR="008738EA">
        <w:rPr>
          <w:rFonts w:eastAsia="Calibri"/>
          <w:lang w:eastAsia="en-US"/>
        </w:rPr>
        <w:t xml:space="preserve">апреля </w:t>
      </w:r>
      <w:r w:rsidR="00DD7891">
        <w:rPr>
          <w:rFonts w:eastAsia="Calibri"/>
          <w:lang w:eastAsia="en-US"/>
        </w:rPr>
        <w:t xml:space="preserve"> 2015</w:t>
      </w:r>
      <w:r w:rsidR="00DD7891" w:rsidRPr="00E07692">
        <w:rPr>
          <w:rFonts w:eastAsia="Calibri"/>
          <w:lang w:eastAsia="en-US"/>
        </w:rPr>
        <w:t xml:space="preserve">г., в 17 часов 00 минут </w:t>
      </w:r>
    </w:p>
    <w:p w:rsidR="00DD7891" w:rsidRPr="00E07692" w:rsidRDefault="00DD7891" w:rsidP="00596C42">
      <w:pPr>
        <w:autoSpaceDE w:val="0"/>
        <w:autoSpaceDN w:val="0"/>
        <w:adjustRightInd w:val="0"/>
        <w:ind w:left="-142" w:firstLine="709"/>
        <w:jc w:val="both"/>
      </w:pPr>
      <w:r w:rsidRPr="00E07692">
        <w:t>Место проведения публичных слушаний – кабинет № 1 по адресу: п. Металлострой, ул. </w:t>
      </w:r>
      <w:proofErr w:type="gramStart"/>
      <w:r w:rsidRPr="00E07692">
        <w:t>Центральная</w:t>
      </w:r>
      <w:proofErr w:type="gramEnd"/>
      <w:r w:rsidRPr="00E07692">
        <w:t>, д. 22.</w:t>
      </w:r>
    </w:p>
    <w:p w:rsidR="00DD7891" w:rsidRPr="00E07692" w:rsidRDefault="00854DD0" w:rsidP="00596C42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2406F">
        <w:rPr>
          <w:rFonts w:eastAsia="Calibri"/>
          <w:lang w:eastAsia="en-US"/>
        </w:rPr>
        <w:t>1</w:t>
      </w:r>
      <w:r w:rsidR="00DD7891" w:rsidRPr="00E07692">
        <w:rPr>
          <w:rFonts w:eastAsia="Calibri"/>
          <w:lang w:eastAsia="en-US"/>
        </w:rPr>
        <w:t>.</w:t>
      </w:r>
      <w:r w:rsidR="00DD7891" w:rsidRPr="00E07692">
        <w:rPr>
          <w:rFonts w:eastAsia="Calibri"/>
          <w:lang w:eastAsia="en-US"/>
        </w:rPr>
        <w:tab/>
        <w:t xml:space="preserve">Ответственное лицо за проведение публичных слушаний Глава муниципального образования  </w:t>
      </w:r>
      <w:proofErr w:type="gramStart"/>
      <w:r w:rsidR="00DD7891" w:rsidRPr="00E07692">
        <w:rPr>
          <w:rFonts w:eastAsia="Calibri"/>
          <w:lang w:eastAsia="en-US"/>
        </w:rPr>
        <w:t>исполняющий</w:t>
      </w:r>
      <w:proofErr w:type="gramEnd"/>
      <w:r w:rsidR="00DD7891" w:rsidRPr="00E07692">
        <w:rPr>
          <w:rFonts w:eastAsia="Calibri"/>
          <w:lang w:eastAsia="en-US"/>
        </w:rPr>
        <w:t xml:space="preserve"> полномочия председателя муниципального совета </w:t>
      </w:r>
      <w:r w:rsidR="00DD7891">
        <w:rPr>
          <w:rFonts w:eastAsia="Calibri"/>
          <w:lang w:eastAsia="en-US"/>
        </w:rPr>
        <w:t xml:space="preserve">Горелова </w:t>
      </w:r>
      <w:r w:rsidR="00DD7891" w:rsidRPr="00E07692">
        <w:rPr>
          <w:rFonts w:eastAsia="Calibri"/>
          <w:lang w:eastAsia="en-US"/>
        </w:rPr>
        <w:t>Н.</w:t>
      </w:r>
      <w:r w:rsidR="00DD7891">
        <w:rPr>
          <w:rFonts w:eastAsia="Calibri"/>
          <w:lang w:eastAsia="en-US"/>
        </w:rPr>
        <w:t>А.</w:t>
      </w:r>
    </w:p>
    <w:p w:rsidR="00DD7891" w:rsidRPr="00E07692" w:rsidRDefault="00854DD0" w:rsidP="00596C42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2406F">
        <w:rPr>
          <w:rFonts w:eastAsia="Calibri"/>
          <w:lang w:eastAsia="en-US"/>
        </w:rPr>
        <w:t>2</w:t>
      </w:r>
      <w:r w:rsidR="00DD7891" w:rsidRPr="00E07692">
        <w:rPr>
          <w:rFonts w:eastAsia="Calibri"/>
          <w:lang w:eastAsia="en-US"/>
        </w:rPr>
        <w:t>.</w:t>
      </w:r>
      <w:r w:rsidR="00DD7891" w:rsidRPr="00E07692">
        <w:rPr>
          <w:rFonts w:eastAsia="Calibri"/>
          <w:lang w:eastAsia="en-US"/>
        </w:rPr>
        <w:tab/>
        <w:t xml:space="preserve">Председателем публичных слушаний назначить Главу муниципального образования,  исполняющего полномочия председателя муниципального совета </w:t>
      </w:r>
      <w:r w:rsidR="006A41C6">
        <w:rPr>
          <w:rFonts w:eastAsia="Calibri"/>
          <w:lang w:eastAsia="en-US"/>
        </w:rPr>
        <w:br/>
      </w:r>
      <w:r w:rsidR="00DD7891">
        <w:rPr>
          <w:rFonts w:eastAsia="Calibri"/>
          <w:lang w:eastAsia="en-US"/>
        </w:rPr>
        <w:t>Горелов</w:t>
      </w:r>
      <w:r w:rsidR="00DD7891" w:rsidRPr="00E07692">
        <w:rPr>
          <w:rFonts w:eastAsia="Calibri"/>
          <w:lang w:eastAsia="en-US"/>
        </w:rPr>
        <w:t xml:space="preserve">у </w:t>
      </w:r>
      <w:r w:rsidR="00DD7891">
        <w:rPr>
          <w:rFonts w:eastAsia="Calibri"/>
          <w:lang w:eastAsia="en-US"/>
        </w:rPr>
        <w:t>Н.А.</w:t>
      </w:r>
    </w:p>
    <w:p w:rsidR="00DD7891" w:rsidRPr="00E07692" w:rsidRDefault="00854DD0" w:rsidP="00195FF9">
      <w:pPr>
        <w:autoSpaceDE w:val="0"/>
        <w:autoSpaceDN w:val="0"/>
        <w:adjustRightInd w:val="0"/>
        <w:ind w:left="-142" w:right="-284" w:firstLine="709"/>
        <w:jc w:val="both"/>
      </w:pPr>
      <w:r>
        <w:t>1</w:t>
      </w:r>
      <w:r w:rsidR="0052406F">
        <w:t>3</w:t>
      </w:r>
      <w:r w:rsidR="00DD7891" w:rsidRPr="00E07692">
        <w:t xml:space="preserve">. Секретарем публичных слушаний назначить главного бухгалтера муниципального совета Еропкину И.А. </w:t>
      </w:r>
    </w:p>
    <w:p w:rsidR="00DD7891" w:rsidRPr="00E07692" w:rsidRDefault="00854DD0" w:rsidP="00195FF9">
      <w:pPr>
        <w:autoSpaceDE w:val="0"/>
        <w:autoSpaceDN w:val="0"/>
        <w:adjustRightInd w:val="0"/>
        <w:ind w:left="-142" w:right="-284" w:firstLine="709"/>
        <w:jc w:val="both"/>
      </w:pPr>
      <w:r>
        <w:t>1</w:t>
      </w:r>
      <w:r w:rsidR="0052406F">
        <w:t>4</w:t>
      </w:r>
      <w:r w:rsidR="00DD7891" w:rsidRPr="00E07692">
        <w:t>.</w:t>
      </w:r>
      <w:r w:rsidR="00DD7891" w:rsidRPr="00E07692">
        <w:tab/>
        <w:t>Результаты проведения публичных слушаний опубликовать в средствах массовой информации.</w:t>
      </w:r>
    </w:p>
    <w:p w:rsidR="00DD7891" w:rsidRPr="00E07692" w:rsidRDefault="00DD7891" w:rsidP="00195FF9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</w:t>
      </w:r>
      <w:r w:rsidR="0052406F">
        <w:rPr>
          <w:rFonts w:eastAsia="Calibri"/>
          <w:lang w:eastAsia="en-US"/>
        </w:rPr>
        <w:t>5</w:t>
      </w:r>
      <w:r w:rsidRPr="00E07692">
        <w:rPr>
          <w:rFonts w:eastAsia="Calibri"/>
          <w:lang w:eastAsia="en-US"/>
        </w:rPr>
        <w:t>. Решение вступает в силу со дня, следующего за днем  его официального опубликования.</w:t>
      </w:r>
    </w:p>
    <w:p w:rsidR="00DD7891" w:rsidRPr="00E07692" w:rsidRDefault="00854DD0" w:rsidP="00195FF9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2406F">
        <w:rPr>
          <w:rFonts w:eastAsia="Calibri"/>
          <w:lang w:eastAsia="en-US"/>
        </w:rPr>
        <w:t>6</w:t>
      </w:r>
      <w:r w:rsidR="00DD7891" w:rsidRPr="00E07692">
        <w:rPr>
          <w:rFonts w:eastAsia="Calibri"/>
          <w:lang w:eastAsia="en-US"/>
        </w:rPr>
        <w:t>.  Решение опубликовать в средствах массовой информации.</w:t>
      </w:r>
    </w:p>
    <w:p w:rsidR="00DD7891" w:rsidRPr="00E07692" w:rsidRDefault="00DD7891" w:rsidP="00195FF9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</w:t>
      </w:r>
      <w:r w:rsidR="0052406F">
        <w:rPr>
          <w:rFonts w:eastAsia="Calibri"/>
          <w:lang w:eastAsia="en-US"/>
        </w:rPr>
        <w:t>7</w:t>
      </w:r>
      <w:r w:rsidRPr="00E07692">
        <w:rPr>
          <w:rFonts w:eastAsia="Calibri"/>
          <w:lang w:eastAsia="en-US"/>
        </w:rPr>
        <w:t xml:space="preserve">. </w:t>
      </w:r>
      <w:proofErr w:type="gramStart"/>
      <w:r w:rsidRPr="00E07692">
        <w:rPr>
          <w:rFonts w:eastAsia="Calibri"/>
          <w:lang w:eastAsia="en-US"/>
        </w:rPr>
        <w:t>Контроль за</w:t>
      </w:r>
      <w:proofErr w:type="gramEnd"/>
      <w:r w:rsidRPr="00E07692">
        <w:rPr>
          <w:rFonts w:eastAsia="Calibri"/>
          <w:lang w:eastAsia="en-US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</w:t>
      </w:r>
      <w:r>
        <w:rPr>
          <w:rFonts w:eastAsia="Calibri"/>
          <w:lang w:eastAsia="en-US"/>
        </w:rPr>
        <w:t>Горелов</w:t>
      </w:r>
      <w:r w:rsidRPr="00E07692">
        <w:rPr>
          <w:rFonts w:eastAsia="Calibri"/>
          <w:lang w:eastAsia="en-US"/>
        </w:rPr>
        <w:t>у Н.</w:t>
      </w:r>
      <w:r>
        <w:rPr>
          <w:rFonts w:eastAsia="Calibri"/>
          <w:lang w:eastAsia="en-US"/>
        </w:rPr>
        <w:t>А.</w:t>
      </w:r>
    </w:p>
    <w:p w:rsidR="00DD7891" w:rsidRPr="00E07692" w:rsidRDefault="00DD7891" w:rsidP="00596C42">
      <w:pPr>
        <w:ind w:left="-142" w:firstLine="709"/>
        <w:jc w:val="both"/>
      </w:pPr>
    </w:p>
    <w:p w:rsidR="00596C42" w:rsidRDefault="00596C42" w:rsidP="00596C42">
      <w:pPr>
        <w:ind w:left="-142" w:right="-284" w:firstLine="709"/>
        <w:jc w:val="both"/>
      </w:pPr>
    </w:p>
    <w:p w:rsidR="00596C42" w:rsidRDefault="00596C42" w:rsidP="00596C42">
      <w:pPr>
        <w:ind w:left="-142" w:right="-284" w:firstLine="709"/>
        <w:jc w:val="both"/>
      </w:pPr>
    </w:p>
    <w:p w:rsidR="00DD7891" w:rsidRPr="00E07692" w:rsidRDefault="00DD7891" w:rsidP="00596C42">
      <w:pPr>
        <w:ind w:left="-142" w:right="-284" w:firstLine="709"/>
        <w:jc w:val="both"/>
      </w:pPr>
      <w:r w:rsidRPr="00E07692">
        <w:t>Глава  муниципального образования,</w:t>
      </w:r>
    </w:p>
    <w:p w:rsidR="00DD7891" w:rsidRPr="00E07692" w:rsidRDefault="00DD7891" w:rsidP="00596C42">
      <w:pPr>
        <w:ind w:left="-142" w:right="-284" w:firstLine="709"/>
        <w:jc w:val="both"/>
        <w:rPr>
          <w:rFonts w:eastAsia="Calibri"/>
          <w:lang w:eastAsia="en-US"/>
        </w:rPr>
      </w:pPr>
      <w:proofErr w:type="gramStart"/>
      <w:r w:rsidRPr="00E07692">
        <w:rPr>
          <w:rFonts w:eastAsia="Calibri"/>
          <w:lang w:eastAsia="en-US"/>
        </w:rPr>
        <w:t>исполняющий</w:t>
      </w:r>
      <w:proofErr w:type="gramEnd"/>
      <w:r w:rsidRPr="00E07692">
        <w:rPr>
          <w:rFonts w:eastAsia="Calibri"/>
          <w:lang w:eastAsia="en-US"/>
        </w:rPr>
        <w:t xml:space="preserve"> полномочия председателя</w:t>
      </w:r>
    </w:p>
    <w:p w:rsidR="00DD7891" w:rsidRPr="00E07692" w:rsidRDefault="00DD7891" w:rsidP="00596C42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муниципального совета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  <w:t xml:space="preserve">                            Н.</w:t>
      </w:r>
      <w:r>
        <w:rPr>
          <w:rFonts w:eastAsia="Calibri"/>
          <w:lang w:eastAsia="en-US"/>
        </w:rPr>
        <w:t>А.</w:t>
      </w:r>
      <w:r w:rsidRPr="00E076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Горелов</w:t>
      </w:r>
      <w:r w:rsidRPr="00E07692">
        <w:rPr>
          <w:rFonts w:eastAsia="Calibri"/>
          <w:lang w:eastAsia="en-US"/>
        </w:rPr>
        <w:t>а</w:t>
      </w:r>
    </w:p>
    <w:p w:rsidR="005F33D7" w:rsidRDefault="005F33D7" w:rsidP="00596C42">
      <w:pPr>
        <w:ind w:left="-142" w:firstLine="709"/>
        <w:jc w:val="right"/>
        <w:rPr>
          <w:rFonts w:eastAsia="Calibri"/>
          <w:lang w:eastAsia="en-US"/>
        </w:rPr>
      </w:pPr>
    </w:p>
    <w:p w:rsidR="005F33D7" w:rsidRDefault="005F33D7" w:rsidP="00596C42">
      <w:pPr>
        <w:ind w:left="-142" w:firstLine="709"/>
        <w:jc w:val="right"/>
        <w:rPr>
          <w:rFonts w:eastAsia="Calibri"/>
          <w:lang w:eastAsia="en-US"/>
        </w:rPr>
      </w:pPr>
    </w:p>
    <w:p w:rsidR="005F33D7" w:rsidRDefault="005F33D7" w:rsidP="00596C42">
      <w:pPr>
        <w:ind w:left="-142" w:firstLine="709"/>
        <w:jc w:val="right"/>
        <w:rPr>
          <w:rFonts w:eastAsia="Calibri"/>
          <w:lang w:eastAsia="en-US"/>
        </w:rPr>
      </w:pPr>
    </w:p>
    <w:p w:rsidR="00DD7891" w:rsidRDefault="00DD7891" w:rsidP="00DD7891">
      <w:pPr>
        <w:ind w:firstLine="567"/>
        <w:jc w:val="right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br w:type="page"/>
      </w:r>
    </w:p>
    <w:p w:rsidR="00BA13F8" w:rsidRPr="00E07692" w:rsidRDefault="00BA13F8" w:rsidP="00C61E23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проект</w:t>
      </w:r>
    </w:p>
    <w:p w:rsidR="00BA13F8" w:rsidRPr="00E07692" w:rsidRDefault="00BA13F8" w:rsidP="00C61E23">
      <w:pPr>
        <w:ind w:firstLine="567"/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BA13F8" w:rsidRPr="00E07692" w:rsidRDefault="00BA13F8" w:rsidP="00C61E23">
      <w:pPr>
        <w:ind w:firstLine="567"/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BA13F8" w:rsidRPr="00E07692" w:rsidRDefault="00BA13F8" w:rsidP="00C61E23">
      <w:pPr>
        <w:ind w:firstLine="567"/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BA13F8" w:rsidRPr="00E07692" w:rsidRDefault="00BA13F8" w:rsidP="00C61E23">
      <w:pPr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BA13F8" w:rsidRPr="00596C42" w:rsidRDefault="00BA13F8" w:rsidP="00C61E23">
      <w:pPr>
        <w:widowControl w:val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A13F8" w:rsidRPr="00E07692" w:rsidRDefault="00BA13F8" w:rsidP="00C61E23">
      <w:pPr>
        <w:widowControl w:val="0"/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Е</w:t>
      </w:r>
    </w:p>
    <w:p w:rsidR="00BA13F8" w:rsidRPr="00596C42" w:rsidRDefault="00BA13F8" w:rsidP="00C61E23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A13F8" w:rsidRPr="00E07692" w:rsidRDefault="00BA13F8" w:rsidP="00C61E23">
      <w:pPr>
        <w:ind w:firstLine="567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BA13F8" w:rsidRPr="00E07692" w:rsidRDefault="00BA13F8" w:rsidP="0076110C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внесении изменений и дополнений</w:t>
      </w:r>
    </w:p>
    <w:p w:rsidR="00BA13F8" w:rsidRPr="00E07692" w:rsidRDefault="00BA13F8" w:rsidP="0076110C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  <w:r w:rsidRPr="00E07692">
        <w:rPr>
          <w:rFonts w:eastAsia="Calibri"/>
          <w:b/>
          <w:i/>
          <w:lang w:eastAsia="en-US"/>
        </w:rPr>
        <w:t xml:space="preserve"> муниципального  </w:t>
      </w:r>
    </w:p>
    <w:p w:rsidR="00BA13F8" w:rsidRPr="00E07692" w:rsidRDefault="00BA13F8" w:rsidP="0076110C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образования Санкт-Петербурга поселок Металлострой</w:t>
      </w:r>
    </w:p>
    <w:p w:rsidR="00E91D49" w:rsidRDefault="00E91D49" w:rsidP="0076110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708E5" w:rsidRPr="00596C42" w:rsidRDefault="004708E5" w:rsidP="00C61E2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4708E5" w:rsidRPr="004725B9" w:rsidRDefault="004708E5" w:rsidP="00596C42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proofErr w:type="gramStart"/>
      <w:r w:rsidRPr="004725B9">
        <w:rPr>
          <w:lang w:eastAsia="en-US"/>
        </w:rPr>
        <w:t>Рассмотрев вопрос по повестке заседания, р</w:t>
      </w:r>
      <w:r w:rsidR="00DE50C3">
        <w:t>уководствуясь З</w:t>
      </w:r>
      <w:r w:rsidRPr="004725B9">
        <w:t>акон</w:t>
      </w:r>
      <w:r w:rsidR="00917739">
        <w:t>ами</w:t>
      </w:r>
      <w:r w:rsidR="00DE50C3">
        <w:t xml:space="preserve"> </w:t>
      </w:r>
      <w:r w:rsidR="00917739">
        <w:br/>
      </w:r>
      <w:r w:rsidR="00DE50C3">
        <w:t xml:space="preserve">Санкт-Петербурга от </w:t>
      </w:r>
      <w:r w:rsidR="00917739">
        <w:t xml:space="preserve">29.05.2013 </w:t>
      </w:r>
      <w:hyperlink r:id="rId9" w:history="1">
        <w:r w:rsidR="00917739" w:rsidRPr="00917739">
          <w:t>N 315-57</w:t>
        </w:r>
      </w:hyperlink>
      <w:r w:rsidR="00917739" w:rsidRPr="00917739">
        <w:t>, от</w:t>
      </w:r>
      <w:r w:rsidR="00917739">
        <w:rPr>
          <w:color w:val="0000FF"/>
        </w:rPr>
        <w:t xml:space="preserve"> </w:t>
      </w:r>
      <w:r w:rsidR="00DE50C3">
        <w:t>18.12.2014 N 651-124</w:t>
      </w:r>
      <w:r w:rsidR="00DE50C3" w:rsidRPr="004725B9">
        <w:t xml:space="preserve"> </w:t>
      </w:r>
      <w:r w:rsidRPr="004725B9">
        <w:t>« О внесении изменений в Закон Санкт-Петербурга « Об организации местного самоуправления в Санкт-Петербурге»</w:t>
      </w:r>
      <w:r w:rsidR="00917739">
        <w:t>, Федеральн</w:t>
      </w:r>
      <w:r w:rsidR="00596C42">
        <w:t>ым</w:t>
      </w:r>
      <w:r w:rsidR="00917739">
        <w:t xml:space="preserve"> закон</w:t>
      </w:r>
      <w:r w:rsidR="00596C42">
        <w:t>ом</w:t>
      </w:r>
      <w:r w:rsidR="00917739">
        <w:t xml:space="preserve"> </w:t>
      </w:r>
      <w:r w:rsidR="00AD0573">
        <w:t>от 27.05.2014 N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</w:t>
      </w:r>
      <w:proofErr w:type="gramEnd"/>
      <w:r w:rsidR="00AD0573">
        <w:t xml:space="preserve"> общих принципах организации местного самоуправления </w:t>
      </w:r>
      <w:r w:rsidR="00596C42">
        <w:t>в Российской Федерации» , Законом</w:t>
      </w:r>
      <w:r w:rsidR="00AD0573">
        <w:t xml:space="preserve"> </w:t>
      </w:r>
      <w:r w:rsidR="00596C42">
        <w:br/>
      </w:r>
      <w:r w:rsidR="00AD0573">
        <w:t xml:space="preserve">Санкт-Петербурга от 26 декабря 2014 года N 681-128 </w:t>
      </w:r>
      <w:r w:rsidR="00AD0573" w:rsidRPr="004725B9">
        <w:t>« О внесении изменений в Закон Санкт-Петербурга « Об организации местного самоуправления в Санкт-Петербурге»</w:t>
      </w:r>
      <w:r w:rsidR="00AD0573">
        <w:t xml:space="preserve"> </w:t>
      </w:r>
      <w:r w:rsidRPr="004725B9">
        <w:t xml:space="preserve"> </w:t>
      </w:r>
      <w:r w:rsidRPr="004725B9">
        <w:rPr>
          <w:lang w:eastAsia="en-US"/>
        </w:rPr>
        <w:t xml:space="preserve"> муниципальный совет внутригородского муниципального образования</w:t>
      </w:r>
      <w:proofErr w:type="gramStart"/>
      <w:r w:rsidRPr="004725B9">
        <w:rPr>
          <w:lang w:eastAsia="en-US"/>
        </w:rPr>
        <w:t xml:space="preserve">  </w:t>
      </w:r>
      <w:r w:rsidR="00596C42">
        <w:rPr>
          <w:lang w:eastAsia="en-US"/>
        </w:rPr>
        <w:br/>
      </w:r>
      <w:r w:rsidRPr="004725B9">
        <w:rPr>
          <w:lang w:eastAsia="en-US"/>
        </w:rPr>
        <w:t>С</w:t>
      </w:r>
      <w:proofErr w:type="gramEnd"/>
      <w:r w:rsidRPr="004725B9">
        <w:rPr>
          <w:lang w:eastAsia="en-US"/>
        </w:rPr>
        <w:t xml:space="preserve">анкт - Петербурга поселок Металлострой </w:t>
      </w:r>
      <w:r w:rsidR="00DE50C3">
        <w:rPr>
          <w:lang w:eastAsia="en-US"/>
        </w:rPr>
        <w:t xml:space="preserve">пятого </w:t>
      </w:r>
      <w:r w:rsidRPr="004725B9">
        <w:rPr>
          <w:lang w:eastAsia="en-US"/>
        </w:rPr>
        <w:t>созыва</w:t>
      </w:r>
    </w:p>
    <w:p w:rsidR="004708E5" w:rsidRPr="00596C42" w:rsidRDefault="004708E5" w:rsidP="00C61E23">
      <w:pPr>
        <w:autoSpaceDE w:val="0"/>
        <w:autoSpaceDN w:val="0"/>
        <w:adjustRightInd w:val="0"/>
        <w:ind w:right="-284" w:firstLine="567"/>
        <w:jc w:val="both"/>
        <w:outlineLvl w:val="1"/>
        <w:rPr>
          <w:bCs/>
          <w:sz w:val="16"/>
          <w:szCs w:val="16"/>
          <w:lang w:eastAsia="en-US"/>
        </w:rPr>
      </w:pPr>
    </w:p>
    <w:p w:rsidR="004708E5" w:rsidRPr="004725B9" w:rsidRDefault="004708E5" w:rsidP="00C61E23">
      <w:pPr>
        <w:autoSpaceDE w:val="0"/>
        <w:autoSpaceDN w:val="0"/>
        <w:adjustRightInd w:val="0"/>
        <w:ind w:right="-284" w:firstLine="567"/>
        <w:jc w:val="both"/>
        <w:outlineLvl w:val="1"/>
        <w:rPr>
          <w:lang w:eastAsia="en-US"/>
        </w:rPr>
      </w:pPr>
      <w:r w:rsidRPr="004725B9">
        <w:rPr>
          <w:bCs/>
          <w:lang w:eastAsia="en-US"/>
        </w:rPr>
        <w:t>Решил:</w:t>
      </w:r>
    </w:p>
    <w:p w:rsidR="004708E5" w:rsidRPr="00596C42" w:rsidRDefault="004708E5" w:rsidP="00C61E23">
      <w:pPr>
        <w:autoSpaceDE w:val="0"/>
        <w:autoSpaceDN w:val="0"/>
        <w:adjustRightInd w:val="0"/>
        <w:ind w:right="-284" w:firstLine="567"/>
        <w:jc w:val="both"/>
        <w:outlineLvl w:val="1"/>
        <w:rPr>
          <w:sz w:val="16"/>
          <w:szCs w:val="16"/>
          <w:lang w:eastAsia="en-US"/>
        </w:rPr>
      </w:pPr>
    </w:p>
    <w:p w:rsidR="004708E5" w:rsidRPr="004725B9" w:rsidRDefault="004708E5" w:rsidP="00C61E23">
      <w:pPr>
        <w:autoSpaceDE w:val="0"/>
        <w:autoSpaceDN w:val="0"/>
        <w:adjustRightInd w:val="0"/>
        <w:ind w:right="-284" w:firstLine="567"/>
        <w:jc w:val="both"/>
        <w:outlineLvl w:val="1"/>
        <w:rPr>
          <w:bCs/>
          <w:lang w:eastAsia="en-US"/>
        </w:rPr>
      </w:pPr>
      <w:r w:rsidRPr="004725B9">
        <w:rPr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</w:t>
      </w:r>
      <w:proofErr w:type="gramStart"/>
      <w:r w:rsidRPr="004725B9">
        <w:rPr>
          <w:bCs/>
          <w:lang w:eastAsia="en-US"/>
        </w:rPr>
        <w:t>е-</w:t>
      </w:r>
      <w:proofErr w:type="gramEnd"/>
      <w:r w:rsidRPr="004725B9">
        <w:rPr>
          <w:bCs/>
          <w:lang w:eastAsia="en-US"/>
        </w:rPr>
        <w:t xml:space="preserve"> Устав):</w:t>
      </w:r>
    </w:p>
    <w:p w:rsidR="00E91D49" w:rsidRPr="00917739" w:rsidRDefault="00A51D23" w:rsidP="00C61E2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hyperlink r:id="rId10" w:history="1">
        <w:r w:rsidR="00917739">
          <w:t>П</w:t>
        </w:r>
        <w:r w:rsidR="00E91D49" w:rsidRPr="00917739">
          <w:t xml:space="preserve">ункт </w:t>
        </w:r>
        <w:r w:rsidR="00A25DBA" w:rsidRPr="00917739">
          <w:t>4</w:t>
        </w:r>
        <w:r w:rsidR="0038154C" w:rsidRPr="00917739">
          <w:t>2</w:t>
        </w:r>
        <w:r w:rsidR="00596C42">
          <w:t xml:space="preserve">  </w:t>
        </w:r>
        <w:r w:rsidR="00E91D49" w:rsidRPr="00917739">
          <w:t xml:space="preserve"> </w:t>
        </w:r>
        <w:r w:rsidR="004D340F" w:rsidRPr="00917739">
          <w:t>части</w:t>
        </w:r>
        <w:r w:rsidR="00E91D49" w:rsidRPr="00917739">
          <w:t xml:space="preserve"> 1</w:t>
        </w:r>
      </w:hyperlink>
      <w:r w:rsidR="00E91D49" w:rsidRPr="00917739">
        <w:t xml:space="preserve"> </w:t>
      </w:r>
      <w:r w:rsidR="004D340F" w:rsidRPr="00917739">
        <w:t>статьи 5 Устава</w:t>
      </w:r>
      <w:r w:rsidR="00DE50C3" w:rsidRPr="00917739">
        <w:t xml:space="preserve"> дополнить словами</w:t>
      </w:r>
      <w:r w:rsidR="00E91D49" w:rsidRPr="00917739">
        <w:t>:</w:t>
      </w:r>
    </w:p>
    <w:p w:rsidR="003B1637" w:rsidRDefault="00A25DBA" w:rsidP="00596C42">
      <w:pPr>
        <w:autoSpaceDE w:val="0"/>
        <w:autoSpaceDN w:val="0"/>
        <w:adjustRightInd w:val="0"/>
        <w:ind w:firstLine="567"/>
        <w:jc w:val="both"/>
      </w:pPr>
      <w:r w:rsidRPr="004725B9">
        <w:t>"</w:t>
      </w:r>
      <w:r w:rsidR="0038154C">
        <w:t>,</w:t>
      </w:r>
      <w:r w:rsidR="003B1637">
        <w:t xml:space="preserve"> за исключением воинских захоронений, мемориальных сооружений и объектов, увековечивающих память погибших при защите Отечества, расположенных вне кладбищ, включенных в перечень, утвержденный Правительством Санкт-Петербурга, в отношении которых мероприятия по содержанию в порядке и благоустройству осуществляются Правительством Санкт-Петербурга</w:t>
      </w:r>
      <w:proofErr w:type="gramStart"/>
      <w:r w:rsidR="003B1637">
        <w:t>;</w:t>
      </w:r>
      <w:r w:rsidR="0038154C">
        <w:t>»</w:t>
      </w:r>
      <w:proofErr w:type="gramEnd"/>
    </w:p>
    <w:p w:rsidR="003B1637" w:rsidRDefault="00DE50C3" w:rsidP="00596C4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 xml:space="preserve">Подпункт </w:t>
      </w:r>
      <w:r w:rsidR="0038154C">
        <w:t>4</w:t>
      </w:r>
      <w:r w:rsidR="003B1637">
        <w:t>2-1</w:t>
      </w:r>
      <w:r w:rsidR="00596C42" w:rsidRPr="00596C42">
        <w:t xml:space="preserve"> части 1</w:t>
      </w:r>
      <w:r w:rsidR="00596C42">
        <w:t xml:space="preserve"> </w:t>
      </w:r>
      <w:r w:rsidR="00596C42" w:rsidRPr="00917739">
        <w:t>статьи 5 Устава</w:t>
      </w:r>
      <w:r w:rsidR="003B1637">
        <w:t xml:space="preserve"> </w:t>
      </w:r>
      <w:r>
        <w:t>дополнить словами: «</w:t>
      </w:r>
      <w:proofErr w:type="gramStart"/>
      <w:r w:rsidR="0038154C">
        <w:t xml:space="preserve"> ,</w:t>
      </w:r>
      <w:proofErr w:type="gramEnd"/>
      <w:r w:rsidR="0038154C">
        <w:t xml:space="preserve"> </w:t>
      </w:r>
      <w:r w:rsidR="003B1637">
        <w:t>за исключением воинских захоронений, расположенных вне кладбищ, включенных в перечень, утвержденный Правительством Санкт-Петербурга, в отношении которых мероприятия по обеспечению сохранности осуществляются Правительством Санкт-Петербурга;</w:t>
      </w:r>
      <w:r w:rsidR="0038154C">
        <w:t>»</w:t>
      </w:r>
    </w:p>
    <w:p w:rsidR="003B1637" w:rsidRDefault="00DE50C3" w:rsidP="00596C4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 xml:space="preserve">Подпункт </w:t>
      </w:r>
      <w:r w:rsidR="0038154C">
        <w:t>4</w:t>
      </w:r>
      <w:r w:rsidR="003B1637">
        <w:t>2-2</w:t>
      </w:r>
      <w:r w:rsidRPr="00DE50C3">
        <w:t xml:space="preserve"> </w:t>
      </w:r>
      <w:r w:rsidR="00596C42" w:rsidRPr="00596C42">
        <w:t>части 1</w:t>
      </w:r>
      <w:r w:rsidR="00596C42">
        <w:t xml:space="preserve"> </w:t>
      </w:r>
      <w:r w:rsidR="00596C42" w:rsidRPr="00917739">
        <w:t>статьи 5 Устава</w:t>
      </w:r>
      <w:r w:rsidR="00596C42">
        <w:t xml:space="preserve"> </w:t>
      </w:r>
      <w:r>
        <w:t>дополнить словами:</w:t>
      </w:r>
      <w:r w:rsidR="0038154C">
        <w:t xml:space="preserve"> «</w:t>
      </w:r>
      <w:proofErr w:type="gramStart"/>
      <w:r w:rsidR="0038154C">
        <w:t xml:space="preserve"> </w:t>
      </w:r>
      <w:r w:rsidR="003B1637">
        <w:t>,</w:t>
      </w:r>
      <w:proofErr w:type="gramEnd"/>
      <w:r w:rsidR="003B1637">
        <w:t xml:space="preserve"> за исключением воинских захоронений, мемориальных сооружений и объектов, увековечивающих память погибших, расположенных вне земельных участков, входящих в состав кладбищ, включенных в перечень, утвержденный Правительством Санкт-Петербурга, в отношении которых мероприятия по восстановлению пришедших в негодность осуществляются Правительством Санкт-Петербурга;</w:t>
      </w:r>
      <w:r w:rsidR="0038154C">
        <w:t>»</w:t>
      </w:r>
    </w:p>
    <w:p w:rsidR="00AD0573" w:rsidRPr="00AD0573" w:rsidRDefault="00AD0573" w:rsidP="00C61E2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>В части 3 статьи 18 слова</w:t>
      </w:r>
      <w:r w:rsidRPr="00AD0573">
        <w:t xml:space="preserve">: «Федеральным </w:t>
      </w:r>
      <w:hyperlink r:id="rId11" w:history="1">
        <w:r w:rsidRPr="00AD0573">
          <w:t>законом</w:t>
        </w:r>
      </w:hyperlink>
      <w:r w:rsidRPr="00AD0573">
        <w:t xml:space="preserve">» </w:t>
      </w:r>
      <w:proofErr w:type="gramStart"/>
      <w:r w:rsidRPr="00AD0573">
        <w:t>заменить на слова</w:t>
      </w:r>
      <w:proofErr w:type="gramEnd"/>
      <w:r w:rsidRPr="00AD0573">
        <w:t xml:space="preserve"> «законом Санкт-Петербурга»</w:t>
      </w:r>
    </w:p>
    <w:p w:rsidR="00C61E23" w:rsidRPr="00AD0573" w:rsidRDefault="00A51D23" w:rsidP="00C61E2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hyperlink r:id="rId12" w:history="1">
        <w:r w:rsidR="00C61E23" w:rsidRPr="00AD0573">
          <w:t>Часть  1 статьи 2</w:t>
        </w:r>
      </w:hyperlink>
      <w:r w:rsidR="00C61E23" w:rsidRPr="00AD0573">
        <w:t>4 изложить в следующей редакции:</w:t>
      </w:r>
    </w:p>
    <w:p w:rsidR="00C61E23" w:rsidRPr="00E55DB8" w:rsidRDefault="00C61E23" w:rsidP="00C61E23">
      <w:pPr>
        <w:pStyle w:val="a3"/>
        <w:autoSpaceDE w:val="0"/>
        <w:autoSpaceDN w:val="0"/>
        <w:adjustRightInd w:val="0"/>
        <w:ind w:left="0" w:firstLine="567"/>
        <w:jc w:val="both"/>
      </w:pPr>
      <w:r w:rsidRPr="00E55DB8">
        <w:t>«1. В целях осуществления внешнего муниципального финансового контроля муниципальный совет муниципального образования вправе образовать контрольно-счетный орган муниципального образования</w:t>
      </w:r>
      <w:proofErr w:type="gramStart"/>
      <w:r w:rsidRPr="00E55DB8">
        <w:t>.»</w:t>
      </w:r>
      <w:proofErr w:type="gramEnd"/>
    </w:p>
    <w:p w:rsidR="00C61E23" w:rsidRPr="00E55DB8" w:rsidRDefault="00C61E23" w:rsidP="00C61E2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right="-284" w:firstLine="567"/>
        <w:jc w:val="both"/>
      </w:pPr>
      <w:r w:rsidRPr="00E55DB8">
        <w:t xml:space="preserve">В пункте 3 статьи 33 Устава </w:t>
      </w:r>
      <w:r w:rsidRPr="00596C42">
        <w:rPr>
          <w:b/>
        </w:rPr>
        <w:t>слова</w:t>
      </w:r>
      <w:r w:rsidRPr="00E55DB8">
        <w:t>: «При формировании конкурсной комиссии две трети ее членов назначаются муниципальным советом, а одна треть - Законодательным Собранием Санкт-Петербурга по представлению Губернатора Санкт-Петербурга.</w:t>
      </w:r>
    </w:p>
    <w:p w:rsidR="00C61E23" w:rsidRPr="00E55DB8" w:rsidRDefault="00C61E23" w:rsidP="00C61E23">
      <w:pPr>
        <w:widowControl w:val="0"/>
        <w:tabs>
          <w:tab w:val="left" w:pos="-180"/>
          <w:tab w:val="num" w:pos="0"/>
        </w:tabs>
        <w:autoSpaceDE w:val="0"/>
        <w:autoSpaceDN w:val="0"/>
        <w:adjustRightInd w:val="0"/>
        <w:ind w:right="-284" w:firstLine="567"/>
        <w:jc w:val="both"/>
      </w:pPr>
      <w:r w:rsidRPr="00E55DB8">
        <w:t xml:space="preserve">         </w:t>
      </w:r>
      <w:proofErr w:type="gramStart"/>
      <w:r w:rsidRPr="00E55DB8">
        <w:t xml:space="preserve">Муниципальный совет в течение трех дней со дня принятия решения о </w:t>
      </w:r>
      <w:r w:rsidRPr="00E55DB8">
        <w:lastRenderedPageBreak/>
        <w:t xml:space="preserve">проведении конкурса на замещение должности главы местной администрации направляет Губернатору Санкт-Петербурга заверенную копию решения о проведении конкурса на замещение должности главы местной администрации, заверенную копию решения о порядке проведения конкурса на замещение должности главы местной администрации, сведения об общем числе членов конкурсной комиссии, установленном муниципальным советом муниципального образования» </w:t>
      </w:r>
      <w:r w:rsidRPr="00596C42">
        <w:rPr>
          <w:b/>
        </w:rPr>
        <w:t>заменить</w:t>
      </w:r>
      <w:proofErr w:type="gramEnd"/>
      <w:r w:rsidRPr="00596C42">
        <w:rPr>
          <w:b/>
        </w:rPr>
        <w:t xml:space="preserve"> на слова</w:t>
      </w:r>
      <w:proofErr w:type="gramStart"/>
      <w:r w:rsidRPr="00E55DB8">
        <w:t>: «</w:t>
      </w:r>
      <w:proofErr w:type="gramEnd"/>
      <w:r w:rsidRPr="00E55DB8">
        <w:t>. При формировании конкурсной комиссии половина ее членов назначается муниципальным советом муниципального образования, а другая половина - Губернатором Санкт-Петербурга.</w:t>
      </w:r>
    </w:p>
    <w:p w:rsidR="00C61E23" w:rsidRPr="00E55DB8" w:rsidRDefault="00C61E23" w:rsidP="00C61E23">
      <w:pPr>
        <w:autoSpaceDE w:val="0"/>
        <w:autoSpaceDN w:val="0"/>
        <w:adjustRightInd w:val="0"/>
        <w:ind w:firstLine="567"/>
        <w:jc w:val="both"/>
      </w:pPr>
      <w:bookmarkStart w:id="0" w:name="Par1"/>
      <w:bookmarkEnd w:id="0"/>
      <w:proofErr w:type="gramStart"/>
      <w:r w:rsidRPr="00E55DB8">
        <w:t>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Губернатору Санкт-Петербурга заверенную копию решения о проведении конкурса на замещение должности главы местной администрации, заверенную копию решения о порядке проведения конкурса на замещение должности главы местной администрации, сведения об общем числе членов конкурсной комиссии, установленном муниципальным советом муниципального</w:t>
      </w:r>
      <w:proofErr w:type="gramEnd"/>
      <w:r w:rsidRPr="00E55DB8">
        <w:t xml:space="preserve"> образования.</w:t>
      </w:r>
    </w:p>
    <w:p w:rsidR="00C61E23" w:rsidRPr="00B25F1E" w:rsidRDefault="00C61E23" w:rsidP="00C61E23">
      <w:pPr>
        <w:autoSpaceDE w:val="0"/>
        <w:autoSpaceDN w:val="0"/>
        <w:adjustRightInd w:val="0"/>
        <w:ind w:firstLine="567"/>
        <w:jc w:val="both"/>
      </w:pPr>
      <w:bookmarkStart w:id="1" w:name="_GoBack"/>
      <w:r w:rsidRPr="00B25F1E">
        <w:t>Губернатор Санкт-Петербурга в</w:t>
      </w:r>
      <w:r w:rsidR="00A51D23">
        <w:t xml:space="preserve"> течение</w:t>
      </w:r>
      <w:r w:rsidRPr="00B25F1E">
        <w:t xml:space="preserve"> </w:t>
      </w:r>
      <w:r w:rsidR="00A51D23">
        <w:t xml:space="preserve">срока, установленного действующим законодательством </w:t>
      </w:r>
      <w:r w:rsidRPr="00B25F1E">
        <w:t xml:space="preserve">со дня поступления документов, указанных в </w:t>
      </w:r>
      <w:hyperlink w:anchor="Par1" w:history="1">
        <w:r w:rsidRPr="00B25F1E">
          <w:t>абзаце втором</w:t>
        </w:r>
      </w:hyperlink>
      <w:r w:rsidRPr="00B25F1E">
        <w:t xml:space="preserve"> настоящего пункта, издает постановление о назначении членов конкурсной комиссии, которое </w:t>
      </w:r>
      <w:r w:rsidR="00A51D23">
        <w:t xml:space="preserve">в установленный срок </w:t>
      </w:r>
      <w:r w:rsidRPr="00B25F1E">
        <w:t>направляется в муниципальный совет муниципального образования</w:t>
      </w:r>
      <w:proofErr w:type="gramStart"/>
      <w:r w:rsidRPr="00B25F1E">
        <w:t>.»</w:t>
      </w:r>
      <w:proofErr w:type="gramEnd"/>
    </w:p>
    <w:bookmarkEnd w:id="1"/>
    <w:p w:rsidR="004D340F" w:rsidRPr="00E55DB8" w:rsidRDefault="004D340F" w:rsidP="00C61E23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E55DB8">
        <w:t xml:space="preserve">Часть </w:t>
      </w:r>
      <w:r w:rsidR="00513C6C" w:rsidRPr="00E55DB8">
        <w:t>5</w:t>
      </w:r>
      <w:r w:rsidRPr="00E55DB8">
        <w:t xml:space="preserve"> статьи </w:t>
      </w:r>
      <w:r w:rsidR="00513C6C" w:rsidRPr="00E55DB8">
        <w:t>40</w:t>
      </w:r>
      <w:r w:rsidRPr="00E55DB8">
        <w:t xml:space="preserve"> Устава дополнить пунктами </w:t>
      </w:r>
      <w:r w:rsidR="00513C6C" w:rsidRPr="00E55DB8">
        <w:t>14</w:t>
      </w:r>
      <w:r w:rsidRPr="00E55DB8">
        <w:t xml:space="preserve">, </w:t>
      </w:r>
      <w:r w:rsidR="00513C6C" w:rsidRPr="00E55DB8">
        <w:t>1</w:t>
      </w:r>
      <w:r w:rsidRPr="00E55DB8">
        <w:t>5</w:t>
      </w:r>
      <w:r w:rsidR="00513C6C" w:rsidRPr="00E55DB8">
        <w:t xml:space="preserve"> и 16</w:t>
      </w:r>
      <w:r w:rsidRPr="00E55DB8">
        <w:t xml:space="preserve"> следующего содержания:</w:t>
      </w:r>
    </w:p>
    <w:p w:rsidR="00513C6C" w:rsidRDefault="00513C6C" w:rsidP="00C61E23">
      <w:pPr>
        <w:pStyle w:val="a3"/>
        <w:autoSpaceDE w:val="0"/>
        <w:autoSpaceDN w:val="0"/>
        <w:adjustRightInd w:val="0"/>
        <w:ind w:left="0" w:firstLine="567"/>
        <w:jc w:val="both"/>
      </w:pPr>
      <w:proofErr w:type="gramStart"/>
      <w:r w:rsidRPr="00E55DB8">
        <w:t>«14) имущество, предназначенное для осуществления мероприятий по содерж</w:t>
      </w:r>
      <w:r>
        <w:t>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кладбищ, за исключением воинских захоронений, мемориальных сооружений и объектов, увековечивающих память погибших при защите Отечества, расположенных вне кладбищ, включенных в перечень, утвержденный Правительством Санкт-Петербурга;</w:t>
      </w:r>
      <w:proofErr w:type="gramEnd"/>
    </w:p>
    <w:p w:rsidR="00513C6C" w:rsidRDefault="00513C6C" w:rsidP="00C61E23">
      <w:pPr>
        <w:autoSpaceDE w:val="0"/>
        <w:autoSpaceDN w:val="0"/>
        <w:adjustRightInd w:val="0"/>
        <w:ind w:firstLine="567"/>
        <w:jc w:val="both"/>
      </w:pPr>
      <w:r>
        <w:t>15) имущество, предназначенное для обеспечения сохранности воинских захоронений, расположенных вне земельных участков, входящих в состав кладбищ, за исключением воинских захоронений, расположенных вне кладбищ, включенных в перечень, утвержденный Правительством Санкт-Петербурга;</w:t>
      </w:r>
    </w:p>
    <w:p w:rsidR="00513C6C" w:rsidRDefault="00513C6C" w:rsidP="00C61E23">
      <w:pPr>
        <w:autoSpaceDE w:val="0"/>
        <w:autoSpaceDN w:val="0"/>
        <w:adjustRightInd w:val="0"/>
        <w:ind w:firstLine="567"/>
        <w:jc w:val="both"/>
      </w:pPr>
      <w:r>
        <w:t>16) имущество, предназначенное для восстановления пришедших в негодность воинских захоронений, мемориальных сооружений и объектов, увековечивающих память погибших, расположенных вне земельных участков, входящих в состав кладбищ, за исключением воинских захоронений, мемориальных сооружений и объектов, увековечивающих память погибших, расположенных вне земельных участков, входящих в состав кладбищ, включенных в перечень, утвержденный Правительством Санкт-Петербурга</w:t>
      </w:r>
      <w:proofErr w:type="gramStart"/>
      <w:r>
        <w:t>.»</w:t>
      </w:r>
      <w:proofErr w:type="gramEnd"/>
    </w:p>
    <w:p w:rsidR="00BA13F8" w:rsidRPr="004725B9" w:rsidRDefault="00C61E23" w:rsidP="00C61E2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 xml:space="preserve">8. </w:t>
      </w:r>
      <w:r w:rsidR="00195FF9">
        <w:t xml:space="preserve">    </w:t>
      </w:r>
      <w:r w:rsidR="00BA13F8" w:rsidRPr="004725B9">
        <w:rPr>
          <w:lang w:eastAsia="en-US"/>
        </w:rPr>
        <w:t xml:space="preserve">Поручить Главе муниципального образования, </w:t>
      </w:r>
      <w:proofErr w:type="gramStart"/>
      <w:r w:rsidR="00BA13F8" w:rsidRPr="004725B9">
        <w:rPr>
          <w:lang w:eastAsia="en-US"/>
        </w:rPr>
        <w:t>исполняющему</w:t>
      </w:r>
      <w:proofErr w:type="gramEnd"/>
      <w:r w:rsidR="00BA13F8" w:rsidRPr="004725B9">
        <w:rPr>
          <w:lang w:eastAsia="en-US"/>
        </w:rPr>
        <w:t xml:space="preserve"> полномочия председателя муниципального совета Н.</w:t>
      </w:r>
      <w:r w:rsidR="007138B6">
        <w:rPr>
          <w:lang w:eastAsia="en-US"/>
        </w:rPr>
        <w:t>А.</w:t>
      </w:r>
      <w:r w:rsidR="00BA13F8" w:rsidRPr="004725B9">
        <w:rPr>
          <w:lang w:eastAsia="en-US"/>
        </w:rPr>
        <w:t xml:space="preserve"> </w:t>
      </w:r>
      <w:r w:rsidR="007138B6">
        <w:rPr>
          <w:lang w:eastAsia="en-US"/>
        </w:rPr>
        <w:t>Горело</w:t>
      </w:r>
      <w:r w:rsidR="00BA13F8" w:rsidRPr="004725B9">
        <w:rPr>
          <w:lang w:eastAsia="en-US"/>
        </w:rPr>
        <w:t>вой зарегистрировать принятые изменения и дополнения в Устав.</w:t>
      </w:r>
    </w:p>
    <w:p w:rsidR="00BA13F8" w:rsidRPr="004725B9" w:rsidRDefault="00BA13F8" w:rsidP="00C61E23">
      <w:pPr>
        <w:pStyle w:val="a3"/>
        <w:numPr>
          <w:ilvl w:val="0"/>
          <w:numId w:val="5"/>
        </w:numPr>
        <w:ind w:left="0" w:firstLine="567"/>
        <w:jc w:val="both"/>
        <w:rPr>
          <w:lang w:eastAsia="en-US"/>
        </w:rPr>
      </w:pPr>
      <w:r w:rsidRPr="004725B9">
        <w:rPr>
          <w:lang w:eastAsia="en-US"/>
        </w:rPr>
        <w:t>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BA13F8" w:rsidRPr="004725B9" w:rsidRDefault="00BA13F8" w:rsidP="00C61E23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ind w:left="0" w:firstLine="567"/>
        <w:jc w:val="both"/>
        <w:rPr>
          <w:lang w:eastAsia="en-US"/>
        </w:rPr>
      </w:pPr>
      <w:r w:rsidRPr="004725B9">
        <w:rPr>
          <w:lang w:eastAsia="en-US"/>
        </w:rPr>
        <w:t>Решение опубликовать в средствах массовой информации.</w:t>
      </w:r>
    </w:p>
    <w:p w:rsidR="00BA13F8" w:rsidRPr="004725B9" w:rsidRDefault="00BA13F8" w:rsidP="00C61E23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ind w:left="0" w:firstLine="567"/>
        <w:jc w:val="both"/>
        <w:rPr>
          <w:lang w:eastAsia="en-US"/>
        </w:rPr>
      </w:pPr>
      <w:proofErr w:type="gramStart"/>
      <w:r w:rsidRPr="004725B9">
        <w:rPr>
          <w:lang w:eastAsia="en-US"/>
        </w:rPr>
        <w:t>Контроль за</w:t>
      </w:r>
      <w:proofErr w:type="gramEnd"/>
      <w:r w:rsidRPr="004725B9">
        <w:rPr>
          <w:lang w:eastAsia="en-US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</w:t>
      </w:r>
      <w:r w:rsidR="007138B6" w:rsidRPr="004725B9">
        <w:rPr>
          <w:lang w:eastAsia="en-US"/>
        </w:rPr>
        <w:t>Н.</w:t>
      </w:r>
      <w:r w:rsidR="007138B6">
        <w:rPr>
          <w:lang w:eastAsia="en-US"/>
        </w:rPr>
        <w:t>А.</w:t>
      </w:r>
      <w:r w:rsidR="007138B6" w:rsidRPr="004725B9">
        <w:rPr>
          <w:lang w:eastAsia="en-US"/>
        </w:rPr>
        <w:t xml:space="preserve"> </w:t>
      </w:r>
      <w:r w:rsidR="007138B6">
        <w:rPr>
          <w:lang w:eastAsia="en-US"/>
        </w:rPr>
        <w:t>Горело</w:t>
      </w:r>
      <w:r w:rsidR="007138B6" w:rsidRPr="004725B9">
        <w:rPr>
          <w:lang w:eastAsia="en-US"/>
        </w:rPr>
        <w:t>в</w:t>
      </w:r>
      <w:r w:rsidRPr="004725B9">
        <w:rPr>
          <w:lang w:eastAsia="en-US"/>
        </w:rPr>
        <w:t>у </w:t>
      </w:r>
    </w:p>
    <w:p w:rsidR="00BA13F8" w:rsidRDefault="00BA13F8" w:rsidP="00C61E23">
      <w:pPr>
        <w:ind w:right="-284" w:firstLine="567"/>
        <w:jc w:val="both"/>
      </w:pPr>
      <w:r>
        <w:t>Глава  муниципального образования,</w:t>
      </w:r>
    </w:p>
    <w:p w:rsidR="00BA13F8" w:rsidRDefault="00BA13F8" w:rsidP="00C61E23">
      <w:pPr>
        <w:ind w:right="-284" w:firstLine="567"/>
        <w:jc w:val="both"/>
        <w:rPr>
          <w:lang w:eastAsia="en-US"/>
        </w:rPr>
      </w:pPr>
      <w:proofErr w:type="gramStart"/>
      <w:r>
        <w:rPr>
          <w:lang w:eastAsia="en-US"/>
        </w:rPr>
        <w:t>исполняющий</w:t>
      </w:r>
      <w:proofErr w:type="gramEnd"/>
      <w:r>
        <w:rPr>
          <w:lang w:eastAsia="en-US"/>
        </w:rPr>
        <w:t xml:space="preserve"> полномочия председателя</w:t>
      </w:r>
    </w:p>
    <w:p w:rsidR="003D18A6" w:rsidRDefault="00BA13F8" w:rsidP="00596C42">
      <w:pPr>
        <w:ind w:right="-284" w:firstLine="567"/>
        <w:jc w:val="both"/>
      </w:pPr>
      <w:r>
        <w:rPr>
          <w:lang w:eastAsia="en-US"/>
        </w:rPr>
        <w:t>муниципального совета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 </w:t>
      </w:r>
      <w:r w:rsidR="00917739">
        <w:rPr>
          <w:lang w:eastAsia="en-US"/>
        </w:rPr>
        <w:t>Н.А. Горелова</w:t>
      </w:r>
    </w:p>
    <w:sectPr w:rsidR="003D18A6" w:rsidSect="0052406F">
      <w:pgSz w:w="11906" w:h="16838"/>
      <w:pgMar w:top="568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3EB"/>
    <w:multiLevelType w:val="hybridMultilevel"/>
    <w:tmpl w:val="E528BF0E"/>
    <w:lvl w:ilvl="0" w:tplc="EAAC50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DC2736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25ADA"/>
    <w:multiLevelType w:val="hybridMultilevel"/>
    <w:tmpl w:val="73620B3C"/>
    <w:lvl w:ilvl="0" w:tplc="8E56FC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323A71"/>
    <w:multiLevelType w:val="hybridMultilevel"/>
    <w:tmpl w:val="B5A034BA"/>
    <w:lvl w:ilvl="0" w:tplc="2848A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ABA68">
      <w:numFmt w:val="none"/>
      <w:lvlText w:val=""/>
      <w:lvlJc w:val="left"/>
      <w:pPr>
        <w:tabs>
          <w:tab w:val="num" w:pos="360"/>
        </w:tabs>
      </w:pPr>
    </w:lvl>
    <w:lvl w:ilvl="2" w:tplc="DB5E3FBC">
      <w:numFmt w:val="none"/>
      <w:lvlText w:val=""/>
      <w:lvlJc w:val="left"/>
      <w:pPr>
        <w:tabs>
          <w:tab w:val="num" w:pos="360"/>
        </w:tabs>
      </w:pPr>
    </w:lvl>
    <w:lvl w:ilvl="3" w:tplc="953A46BC">
      <w:numFmt w:val="none"/>
      <w:lvlText w:val=""/>
      <w:lvlJc w:val="left"/>
      <w:pPr>
        <w:tabs>
          <w:tab w:val="num" w:pos="360"/>
        </w:tabs>
      </w:pPr>
    </w:lvl>
    <w:lvl w:ilvl="4" w:tplc="2F2AC146">
      <w:numFmt w:val="none"/>
      <w:lvlText w:val=""/>
      <w:lvlJc w:val="left"/>
      <w:pPr>
        <w:tabs>
          <w:tab w:val="num" w:pos="360"/>
        </w:tabs>
      </w:pPr>
    </w:lvl>
    <w:lvl w:ilvl="5" w:tplc="32AC3C4C">
      <w:numFmt w:val="none"/>
      <w:lvlText w:val=""/>
      <w:lvlJc w:val="left"/>
      <w:pPr>
        <w:tabs>
          <w:tab w:val="num" w:pos="360"/>
        </w:tabs>
      </w:pPr>
    </w:lvl>
    <w:lvl w:ilvl="6" w:tplc="AC62A372">
      <w:numFmt w:val="none"/>
      <w:lvlText w:val=""/>
      <w:lvlJc w:val="left"/>
      <w:pPr>
        <w:tabs>
          <w:tab w:val="num" w:pos="360"/>
        </w:tabs>
      </w:pPr>
    </w:lvl>
    <w:lvl w:ilvl="7" w:tplc="E4BA4BB4">
      <w:numFmt w:val="none"/>
      <w:lvlText w:val=""/>
      <w:lvlJc w:val="left"/>
      <w:pPr>
        <w:tabs>
          <w:tab w:val="num" w:pos="360"/>
        </w:tabs>
      </w:pPr>
    </w:lvl>
    <w:lvl w:ilvl="8" w:tplc="C846DC5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6F629C"/>
    <w:multiLevelType w:val="hybridMultilevel"/>
    <w:tmpl w:val="E36892BC"/>
    <w:lvl w:ilvl="0" w:tplc="1B18B91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24562B"/>
    <w:multiLevelType w:val="hybridMultilevel"/>
    <w:tmpl w:val="8A36B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82DE4"/>
    <w:multiLevelType w:val="hybridMultilevel"/>
    <w:tmpl w:val="0E3452B6"/>
    <w:lvl w:ilvl="0" w:tplc="3210EB8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ED97187"/>
    <w:multiLevelType w:val="hybridMultilevel"/>
    <w:tmpl w:val="C0122736"/>
    <w:lvl w:ilvl="0" w:tplc="6CA691F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A4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54C48"/>
    <w:rsid w:val="0005755E"/>
    <w:rsid w:val="00057F16"/>
    <w:rsid w:val="00075809"/>
    <w:rsid w:val="00076BB8"/>
    <w:rsid w:val="00080440"/>
    <w:rsid w:val="00081E54"/>
    <w:rsid w:val="00086366"/>
    <w:rsid w:val="00087B53"/>
    <w:rsid w:val="00093EB3"/>
    <w:rsid w:val="0009457E"/>
    <w:rsid w:val="000B64A2"/>
    <w:rsid w:val="000B7976"/>
    <w:rsid w:val="000D77C7"/>
    <w:rsid w:val="000E1BE4"/>
    <w:rsid w:val="000E6BBE"/>
    <w:rsid w:val="000F0382"/>
    <w:rsid w:val="000F23D2"/>
    <w:rsid w:val="000F2B23"/>
    <w:rsid w:val="000F612D"/>
    <w:rsid w:val="00107825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19FD"/>
    <w:rsid w:val="00131F74"/>
    <w:rsid w:val="00137E7F"/>
    <w:rsid w:val="0014381A"/>
    <w:rsid w:val="0014386E"/>
    <w:rsid w:val="00145031"/>
    <w:rsid w:val="00150117"/>
    <w:rsid w:val="00162E31"/>
    <w:rsid w:val="00174F2A"/>
    <w:rsid w:val="0018153F"/>
    <w:rsid w:val="001824CA"/>
    <w:rsid w:val="00185206"/>
    <w:rsid w:val="00195FF9"/>
    <w:rsid w:val="00196E9B"/>
    <w:rsid w:val="001B185A"/>
    <w:rsid w:val="001C0E25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1190A"/>
    <w:rsid w:val="00213302"/>
    <w:rsid w:val="0021552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868A4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4A6F"/>
    <w:rsid w:val="002E6B81"/>
    <w:rsid w:val="002F2A48"/>
    <w:rsid w:val="002F3D1F"/>
    <w:rsid w:val="00302B2F"/>
    <w:rsid w:val="003056E9"/>
    <w:rsid w:val="00306B1B"/>
    <w:rsid w:val="00322267"/>
    <w:rsid w:val="00344158"/>
    <w:rsid w:val="0034714F"/>
    <w:rsid w:val="00351210"/>
    <w:rsid w:val="00353DFC"/>
    <w:rsid w:val="00367869"/>
    <w:rsid w:val="00374E6C"/>
    <w:rsid w:val="0038154C"/>
    <w:rsid w:val="003845B4"/>
    <w:rsid w:val="0038675D"/>
    <w:rsid w:val="00387663"/>
    <w:rsid w:val="003A78EB"/>
    <w:rsid w:val="003B1637"/>
    <w:rsid w:val="003B1885"/>
    <w:rsid w:val="003B1B3F"/>
    <w:rsid w:val="003B3BB7"/>
    <w:rsid w:val="003B6E9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55EA3"/>
    <w:rsid w:val="004708E5"/>
    <w:rsid w:val="004716D5"/>
    <w:rsid w:val="004725B9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063"/>
    <w:rsid w:val="004A7E32"/>
    <w:rsid w:val="004A7F56"/>
    <w:rsid w:val="004C1915"/>
    <w:rsid w:val="004C2821"/>
    <w:rsid w:val="004C784F"/>
    <w:rsid w:val="004D1E7D"/>
    <w:rsid w:val="004D340F"/>
    <w:rsid w:val="004F1C59"/>
    <w:rsid w:val="00501AC4"/>
    <w:rsid w:val="00501E0E"/>
    <w:rsid w:val="00507020"/>
    <w:rsid w:val="005109A6"/>
    <w:rsid w:val="00513C6C"/>
    <w:rsid w:val="0052406F"/>
    <w:rsid w:val="0053669B"/>
    <w:rsid w:val="0054473C"/>
    <w:rsid w:val="005513A7"/>
    <w:rsid w:val="00551930"/>
    <w:rsid w:val="00553F1E"/>
    <w:rsid w:val="005547C0"/>
    <w:rsid w:val="00555AB5"/>
    <w:rsid w:val="00556F8A"/>
    <w:rsid w:val="005615D5"/>
    <w:rsid w:val="00577C2F"/>
    <w:rsid w:val="00577CD6"/>
    <w:rsid w:val="0058006F"/>
    <w:rsid w:val="00587566"/>
    <w:rsid w:val="00596C42"/>
    <w:rsid w:val="005A15D9"/>
    <w:rsid w:val="005A5555"/>
    <w:rsid w:val="005A5FDA"/>
    <w:rsid w:val="005A706E"/>
    <w:rsid w:val="005B76F5"/>
    <w:rsid w:val="005C4813"/>
    <w:rsid w:val="005E16F1"/>
    <w:rsid w:val="005E3707"/>
    <w:rsid w:val="005E3F5A"/>
    <w:rsid w:val="005E5351"/>
    <w:rsid w:val="005F33D7"/>
    <w:rsid w:val="005F5DAB"/>
    <w:rsid w:val="005F6B1E"/>
    <w:rsid w:val="005F717D"/>
    <w:rsid w:val="006049DD"/>
    <w:rsid w:val="006060C9"/>
    <w:rsid w:val="00606545"/>
    <w:rsid w:val="00620E4A"/>
    <w:rsid w:val="00623BEF"/>
    <w:rsid w:val="006252C9"/>
    <w:rsid w:val="00625734"/>
    <w:rsid w:val="00626B3F"/>
    <w:rsid w:val="00632CE1"/>
    <w:rsid w:val="006340EC"/>
    <w:rsid w:val="006362F1"/>
    <w:rsid w:val="00636F3A"/>
    <w:rsid w:val="0064190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41C6"/>
    <w:rsid w:val="006A6786"/>
    <w:rsid w:val="006B10D5"/>
    <w:rsid w:val="006B4870"/>
    <w:rsid w:val="006C3752"/>
    <w:rsid w:val="006C68CA"/>
    <w:rsid w:val="006D1A6B"/>
    <w:rsid w:val="006D2485"/>
    <w:rsid w:val="006E34D4"/>
    <w:rsid w:val="007138B6"/>
    <w:rsid w:val="007250D9"/>
    <w:rsid w:val="007319AC"/>
    <w:rsid w:val="00732762"/>
    <w:rsid w:val="00735A9A"/>
    <w:rsid w:val="00745792"/>
    <w:rsid w:val="00752860"/>
    <w:rsid w:val="00753973"/>
    <w:rsid w:val="007579E1"/>
    <w:rsid w:val="0076093A"/>
    <w:rsid w:val="0076110C"/>
    <w:rsid w:val="007676ED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E0B7B"/>
    <w:rsid w:val="007F08B0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3EA1"/>
    <w:rsid w:val="0085421C"/>
    <w:rsid w:val="00854DD0"/>
    <w:rsid w:val="00857449"/>
    <w:rsid w:val="0086699B"/>
    <w:rsid w:val="008678D3"/>
    <w:rsid w:val="008738EA"/>
    <w:rsid w:val="00877825"/>
    <w:rsid w:val="008801AD"/>
    <w:rsid w:val="00881BBA"/>
    <w:rsid w:val="008846A6"/>
    <w:rsid w:val="00884FC0"/>
    <w:rsid w:val="00891273"/>
    <w:rsid w:val="00891399"/>
    <w:rsid w:val="008A3709"/>
    <w:rsid w:val="008C5A22"/>
    <w:rsid w:val="008E0A22"/>
    <w:rsid w:val="008E16E5"/>
    <w:rsid w:val="008E612A"/>
    <w:rsid w:val="008F4886"/>
    <w:rsid w:val="00901841"/>
    <w:rsid w:val="009019D8"/>
    <w:rsid w:val="00903FC8"/>
    <w:rsid w:val="00917739"/>
    <w:rsid w:val="00920731"/>
    <w:rsid w:val="00921EB2"/>
    <w:rsid w:val="009302B2"/>
    <w:rsid w:val="009339B8"/>
    <w:rsid w:val="00937BF4"/>
    <w:rsid w:val="009447AB"/>
    <w:rsid w:val="00947C34"/>
    <w:rsid w:val="009512D4"/>
    <w:rsid w:val="00952CD5"/>
    <w:rsid w:val="00954DAA"/>
    <w:rsid w:val="00960997"/>
    <w:rsid w:val="0096331D"/>
    <w:rsid w:val="00967E8C"/>
    <w:rsid w:val="00971DEA"/>
    <w:rsid w:val="00976225"/>
    <w:rsid w:val="00977706"/>
    <w:rsid w:val="00981633"/>
    <w:rsid w:val="009A0A71"/>
    <w:rsid w:val="009A1474"/>
    <w:rsid w:val="009B7D9B"/>
    <w:rsid w:val="009C32E9"/>
    <w:rsid w:val="009D6476"/>
    <w:rsid w:val="009E20A5"/>
    <w:rsid w:val="009F4237"/>
    <w:rsid w:val="009F7380"/>
    <w:rsid w:val="00A13409"/>
    <w:rsid w:val="00A147A6"/>
    <w:rsid w:val="00A25DBA"/>
    <w:rsid w:val="00A30DE0"/>
    <w:rsid w:val="00A378EE"/>
    <w:rsid w:val="00A41A2E"/>
    <w:rsid w:val="00A435EC"/>
    <w:rsid w:val="00A51D23"/>
    <w:rsid w:val="00A55FFD"/>
    <w:rsid w:val="00A56C87"/>
    <w:rsid w:val="00A76735"/>
    <w:rsid w:val="00A831BE"/>
    <w:rsid w:val="00A84DC4"/>
    <w:rsid w:val="00A86125"/>
    <w:rsid w:val="00A90CAB"/>
    <w:rsid w:val="00A92139"/>
    <w:rsid w:val="00A9397B"/>
    <w:rsid w:val="00A94065"/>
    <w:rsid w:val="00AA148D"/>
    <w:rsid w:val="00AB63BC"/>
    <w:rsid w:val="00AC26CB"/>
    <w:rsid w:val="00AD0573"/>
    <w:rsid w:val="00AD2243"/>
    <w:rsid w:val="00AD3DD1"/>
    <w:rsid w:val="00AD6BC3"/>
    <w:rsid w:val="00AE1D87"/>
    <w:rsid w:val="00AE2FF0"/>
    <w:rsid w:val="00AF0D08"/>
    <w:rsid w:val="00AF2A0E"/>
    <w:rsid w:val="00B03C09"/>
    <w:rsid w:val="00B045BD"/>
    <w:rsid w:val="00B058CD"/>
    <w:rsid w:val="00B130D6"/>
    <w:rsid w:val="00B148D5"/>
    <w:rsid w:val="00B169FA"/>
    <w:rsid w:val="00B20C62"/>
    <w:rsid w:val="00B259B7"/>
    <w:rsid w:val="00B25F1E"/>
    <w:rsid w:val="00B32345"/>
    <w:rsid w:val="00B37385"/>
    <w:rsid w:val="00B7156F"/>
    <w:rsid w:val="00B71F15"/>
    <w:rsid w:val="00B73FF6"/>
    <w:rsid w:val="00B75076"/>
    <w:rsid w:val="00B831B1"/>
    <w:rsid w:val="00B8422A"/>
    <w:rsid w:val="00B91F67"/>
    <w:rsid w:val="00B9319E"/>
    <w:rsid w:val="00B93F98"/>
    <w:rsid w:val="00B94409"/>
    <w:rsid w:val="00B976C4"/>
    <w:rsid w:val="00B97CED"/>
    <w:rsid w:val="00BA13F8"/>
    <w:rsid w:val="00BA22F6"/>
    <w:rsid w:val="00BA4F17"/>
    <w:rsid w:val="00BB6050"/>
    <w:rsid w:val="00BC2603"/>
    <w:rsid w:val="00BD1B7D"/>
    <w:rsid w:val="00BE21CC"/>
    <w:rsid w:val="00BE35D4"/>
    <w:rsid w:val="00BF2D77"/>
    <w:rsid w:val="00C025C8"/>
    <w:rsid w:val="00C03E6A"/>
    <w:rsid w:val="00C13432"/>
    <w:rsid w:val="00C20712"/>
    <w:rsid w:val="00C22D1B"/>
    <w:rsid w:val="00C24A64"/>
    <w:rsid w:val="00C26876"/>
    <w:rsid w:val="00C26FF8"/>
    <w:rsid w:val="00C35BA3"/>
    <w:rsid w:val="00C44BD7"/>
    <w:rsid w:val="00C47D0A"/>
    <w:rsid w:val="00C5022B"/>
    <w:rsid w:val="00C532A4"/>
    <w:rsid w:val="00C54F67"/>
    <w:rsid w:val="00C56EB0"/>
    <w:rsid w:val="00C578DC"/>
    <w:rsid w:val="00C61E23"/>
    <w:rsid w:val="00C626A0"/>
    <w:rsid w:val="00C66116"/>
    <w:rsid w:val="00C83692"/>
    <w:rsid w:val="00C839E7"/>
    <w:rsid w:val="00C93334"/>
    <w:rsid w:val="00C944B6"/>
    <w:rsid w:val="00C97A59"/>
    <w:rsid w:val="00CA0890"/>
    <w:rsid w:val="00CA759F"/>
    <w:rsid w:val="00CB295F"/>
    <w:rsid w:val="00CB5025"/>
    <w:rsid w:val="00CB5EEF"/>
    <w:rsid w:val="00CD178D"/>
    <w:rsid w:val="00CD56E5"/>
    <w:rsid w:val="00CE08AE"/>
    <w:rsid w:val="00CF4081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7CFA"/>
    <w:rsid w:val="00D9787E"/>
    <w:rsid w:val="00DA35A7"/>
    <w:rsid w:val="00DB1DCF"/>
    <w:rsid w:val="00DB6026"/>
    <w:rsid w:val="00DC312F"/>
    <w:rsid w:val="00DD7891"/>
    <w:rsid w:val="00DE50C3"/>
    <w:rsid w:val="00DE7718"/>
    <w:rsid w:val="00DF1805"/>
    <w:rsid w:val="00E02EB2"/>
    <w:rsid w:val="00E124C1"/>
    <w:rsid w:val="00E135F6"/>
    <w:rsid w:val="00E25453"/>
    <w:rsid w:val="00E30FE9"/>
    <w:rsid w:val="00E432BD"/>
    <w:rsid w:val="00E55DB8"/>
    <w:rsid w:val="00E60169"/>
    <w:rsid w:val="00E61C22"/>
    <w:rsid w:val="00E62931"/>
    <w:rsid w:val="00E779CB"/>
    <w:rsid w:val="00E91D49"/>
    <w:rsid w:val="00E92032"/>
    <w:rsid w:val="00E93C79"/>
    <w:rsid w:val="00EA141F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07B7"/>
    <w:rsid w:val="00EF44D3"/>
    <w:rsid w:val="00F071AA"/>
    <w:rsid w:val="00F155C5"/>
    <w:rsid w:val="00F17465"/>
    <w:rsid w:val="00F17E36"/>
    <w:rsid w:val="00F348AE"/>
    <w:rsid w:val="00F34A16"/>
    <w:rsid w:val="00F554BC"/>
    <w:rsid w:val="00F64B50"/>
    <w:rsid w:val="00F66F87"/>
    <w:rsid w:val="00F75C40"/>
    <w:rsid w:val="00F8595F"/>
    <w:rsid w:val="00F92AC0"/>
    <w:rsid w:val="00F9328E"/>
    <w:rsid w:val="00F97CD4"/>
    <w:rsid w:val="00FA21BA"/>
    <w:rsid w:val="00FA656C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1F"/>
    <w:pPr>
      <w:ind w:left="720"/>
      <w:contextualSpacing/>
    </w:pPr>
  </w:style>
  <w:style w:type="character" w:styleId="a4">
    <w:name w:val="Hyperlink"/>
    <w:basedOn w:val="a0"/>
    <w:rsid w:val="00854DD0"/>
    <w:rPr>
      <w:color w:val="0000FF"/>
      <w:u w:val="single"/>
    </w:rPr>
  </w:style>
  <w:style w:type="paragraph" w:styleId="a5">
    <w:name w:val="Balloon Text"/>
    <w:basedOn w:val="a"/>
    <w:link w:val="a6"/>
    <w:rsid w:val="00B75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7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1F"/>
    <w:pPr>
      <w:ind w:left="720"/>
      <w:contextualSpacing/>
    </w:pPr>
  </w:style>
  <w:style w:type="character" w:styleId="a4">
    <w:name w:val="Hyperlink"/>
    <w:basedOn w:val="a0"/>
    <w:rsid w:val="00854DD0"/>
    <w:rPr>
      <w:color w:val="0000FF"/>
      <w:u w:val="single"/>
    </w:rPr>
  </w:style>
  <w:style w:type="paragraph" w:styleId="a5">
    <w:name w:val="Balloon Text"/>
    <w:basedOn w:val="a"/>
    <w:link w:val="a6"/>
    <w:rsid w:val="00B75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7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99917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7A39DE5B0D495DD645FBEF8F76B87D854F968410121EFA39BDEDEEBD410DB9C355A7CB03367DE858X3uC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2040;fld=134;dst=10037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3BB372FDEFCE51585A3C4B4E996B07C8EAACA69CFA9A758D92AA4558C93ABA4A01CEC6h6M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AB923F22C46AB7FB09F505BA25FCCB89946438D3970718BFA7A005B8A23491A6AABD84587A5CA3hDp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34CB-C893-46AB-B623-26C3C128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32</cp:revision>
  <cp:lastPrinted>2015-03-16T15:01:00Z</cp:lastPrinted>
  <dcterms:created xsi:type="dcterms:W3CDTF">2014-03-26T10:13:00Z</dcterms:created>
  <dcterms:modified xsi:type="dcterms:W3CDTF">2015-05-07T14:40:00Z</dcterms:modified>
</cp:coreProperties>
</file>